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FBB88" w14:textId="1B4DE2A4" w:rsidR="00886AE9" w:rsidRPr="007B47A9" w:rsidRDefault="0093223C" w:rsidP="0093223C">
      <w:pPr>
        <w:rPr>
          <w:rFonts w:ascii="Lexend" w:hAnsi="Lexend"/>
          <w:b/>
          <w:bCs/>
          <w:sz w:val="32"/>
          <w:szCs w:val="32"/>
        </w:rPr>
      </w:pPr>
      <w:r w:rsidRPr="007B47A9">
        <w:rPr>
          <w:rFonts w:ascii="Lexend" w:hAnsi="Lexend"/>
          <w:b/>
          <w:bCs/>
          <w:sz w:val="32"/>
          <w:szCs w:val="32"/>
        </w:rPr>
        <w:t xml:space="preserve">Bijschriften </w:t>
      </w:r>
      <w:r w:rsidRPr="00B076F0">
        <w:rPr>
          <w:rFonts w:ascii="Lexend" w:hAnsi="Lexend"/>
          <w:b/>
          <w:bCs/>
          <w:i/>
          <w:iCs/>
          <w:sz w:val="28"/>
          <w:szCs w:val="28"/>
        </w:rPr>
        <w:t>125 jaar Kees Verwey – Streken van een meester</w:t>
      </w:r>
    </w:p>
    <w:p w14:paraId="37BB4C48" w14:textId="77777777" w:rsidR="007B47A9" w:rsidRDefault="0093223C" w:rsidP="0093223C">
      <w:pPr>
        <w:rPr>
          <w:rFonts w:ascii="Lexend" w:eastAsia="Aptos" w:hAnsi="Lexend" w:cs="Aptos"/>
          <w:sz w:val="20"/>
          <w:szCs w:val="20"/>
        </w:rPr>
      </w:pPr>
      <w:r w:rsidRPr="0093223C">
        <w:rPr>
          <w:rFonts w:ascii="Lexend" w:hAnsi="Lexend"/>
          <w:b/>
          <w:bCs/>
          <w:noProof/>
          <w:sz w:val="20"/>
          <w:szCs w:val="20"/>
        </w:rPr>
        <w:drawing>
          <wp:inline distT="0" distB="0" distL="0" distR="0" wp14:anchorId="70AE58BA" wp14:editId="573E2B75">
            <wp:extent cx="643466" cy="1021321"/>
            <wp:effectExtent l="0" t="0" r="4445" b="7620"/>
            <wp:docPr id="602206259" name="Afbeelding 5" descr="Afbeelding met tekening, Acrylverf, Moderne kunst, Beeldende kun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206259" name="Afbeelding 5" descr="Afbeelding met tekening, Acrylverf, Moderne kunst, Beeldende kunst&#10;&#10;Door AI gegenereerde inhoud is mogelijk onjuis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74" cy="104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47A9">
        <w:rPr>
          <w:rFonts w:ascii="Lexend" w:eastAsia="Aptos" w:hAnsi="Lexend" w:cs="Aptos"/>
          <w:sz w:val="20"/>
          <w:szCs w:val="20"/>
        </w:rPr>
        <w:t xml:space="preserve">       </w:t>
      </w:r>
    </w:p>
    <w:p w14:paraId="6322864F" w14:textId="32038412" w:rsidR="0093223C" w:rsidRDefault="0093223C" w:rsidP="0093223C">
      <w:pPr>
        <w:rPr>
          <w:rFonts w:ascii="Lexend" w:eastAsia="Aptos" w:hAnsi="Lexend" w:cs="Aptos"/>
          <w:sz w:val="20"/>
          <w:szCs w:val="20"/>
        </w:rPr>
      </w:pPr>
      <w:r w:rsidRPr="00076278">
        <w:rPr>
          <w:rFonts w:ascii="Lexend" w:eastAsia="Aptos" w:hAnsi="Lexend" w:cs="Aptos"/>
          <w:sz w:val="20"/>
          <w:szCs w:val="20"/>
        </w:rPr>
        <w:t xml:space="preserve">Kees Verwey, </w:t>
      </w:r>
      <w:r w:rsidRPr="00076278">
        <w:rPr>
          <w:rFonts w:ascii="Lexend" w:eastAsia="Aptos" w:hAnsi="Lexend" w:cs="Aptos"/>
          <w:i/>
          <w:iCs/>
          <w:sz w:val="20"/>
          <w:szCs w:val="20"/>
        </w:rPr>
        <w:t>Het mannetje</w:t>
      </w:r>
      <w:r w:rsidRPr="00076278">
        <w:rPr>
          <w:rFonts w:ascii="Lexend" w:eastAsia="Aptos" w:hAnsi="Lexend" w:cs="Aptos"/>
          <w:sz w:val="20"/>
          <w:szCs w:val="20"/>
        </w:rPr>
        <w:t xml:space="preserve">, </w:t>
      </w:r>
      <w:r w:rsidR="001A37E7" w:rsidRPr="00D3729D">
        <w:rPr>
          <w:rFonts w:ascii="Lexend" w:eastAsia="Calibri" w:hAnsi="Lexend" w:cs="Calibri"/>
          <w:sz w:val="20"/>
          <w:szCs w:val="20"/>
        </w:rPr>
        <w:t>1985/1990</w:t>
      </w:r>
      <w:r w:rsidR="001A37E7">
        <w:rPr>
          <w:rFonts w:ascii="Lexend" w:eastAsia="Calibri" w:hAnsi="Lexend" w:cs="Calibri"/>
          <w:sz w:val="20"/>
          <w:szCs w:val="20"/>
        </w:rPr>
        <w:t xml:space="preserve">, </w:t>
      </w:r>
      <w:r w:rsidRPr="00076278">
        <w:rPr>
          <w:rFonts w:ascii="Lexend" w:eastAsia="Aptos" w:hAnsi="Lexend" w:cs="Aptos"/>
          <w:sz w:val="20"/>
          <w:szCs w:val="20"/>
        </w:rPr>
        <w:t>olieverf op doek</w:t>
      </w:r>
      <w:r w:rsidR="007B47A9">
        <w:rPr>
          <w:rFonts w:ascii="Lexend" w:eastAsia="Aptos" w:hAnsi="Lexend" w:cs="Aptos"/>
          <w:sz w:val="20"/>
          <w:szCs w:val="20"/>
        </w:rPr>
        <w:t xml:space="preserve">, </w:t>
      </w:r>
      <w:r w:rsidR="00584389">
        <w:rPr>
          <w:rFonts w:ascii="Lexend" w:eastAsia="Aptos" w:hAnsi="Lexend" w:cs="Aptos"/>
          <w:sz w:val="20"/>
          <w:szCs w:val="20"/>
        </w:rPr>
        <w:t>C</w:t>
      </w:r>
      <w:r w:rsidR="00D670B9">
        <w:rPr>
          <w:rFonts w:ascii="Lexend" w:eastAsia="Aptos" w:hAnsi="Lexend" w:cs="Aptos"/>
          <w:sz w:val="20"/>
          <w:szCs w:val="20"/>
        </w:rPr>
        <w:t>ollectie Stichting Kees Verwey</w:t>
      </w:r>
      <w:r w:rsidR="007B47A9">
        <w:rPr>
          <w:rFonts w:ascii="Lexend" w:eastAsia="Aptos" w:hAnsi="Lexend" w:cs="Aptos"/>
          <w:sz w:val="20"/>
          <w:szCs w:val="20"/>
        </w:rPr>
        <w:t xml:space="preserve"> </w:t>
      </w:r>
    </w:p>
    <w:p w14:paraId="7FDBF4CB" w14:textId="3804B5A1" w:rsidR="002C5A51" w:rsidRPr="007B47A9" w:rsidRDefault="002C5A51" w:rsidP="0093223C">
      <w:pPr>
        <w:rPr>
          <w:rFonts w:ascii="Lexend" w:eastAsia="Aptos" w:hAnsi="Lexend" w:cs="Aptos"/>
          <w:b/>
          <w:bCs/>
          <w:sz w:val="28"/>
          <w:szCs w:val="28"/>
        </w:rPr>
      </w:pPr>
      <w:r w:rsidRPr="007B47A9">
        <w:rPr>
          <w:rFonts w:ascii="Lexend" w:eastAsia="Aptos" w:hAnsi="Lexend" w:cs="Aptos"/>
          <w:b/>
          <w:bCs/>
          <w:sz w:val="28"/>
          <w:szCs w:val="28"/>
        </w:rPr>
        <w:t>Tentoonstelling: Atelier in beeld</w:t>
      </w:r>
      <w:r w:rsidR="007B47A9">
        <w:rPr>
          <w:rFonts w:ascii="Lexend" w:eastAsia="Aptos" w:hAnsi="Lexend" w:cs="Aptos"/>
          <w:b/>
          <w:bCs/>
          <w:sz w:val="28"/>
          <w:szCs w:val="28"/>
        </w:rPr>
        <w:t xml:space="preserve"> – Kees Verwey, Nico Koster, Hans de Bruijn</w:t>
      </w:r>
    </w:p>
    <w:p w14:paraId="4794725F" w14:textId="24F48333" w:rsidR="0093223C" w:rsidRPr="00076278" w:rsidRDefault="0093223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b/>
          <w:bCs/>
          <w:noProof/>
          <w:sz w:val="20"/>
          <w:szCs w:val="20"/>
        </w:rPr>
        <w:drawing>
          <wp:inline distT="0" distB="0" distL="0" distR="0" wp14:anchorId="535A0974" wp14:editId="76415D6C">
            <wp:extent cx="829733" cy="743393"/>
            <wp:effectExtent l="0" t="0" r="8890" b="0"/>
            <wp:docPr id="649796993" name="Afbeelding 6" descr="Afbeelding met verven, kunst, meubels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796993" name="Afbeelding 6" descr="Afbeelding met verven, kunst, meubels, overdekt&#10;&#10;Door AI gegenereerde inhoud is mogelijk onjuis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738" cy="75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40B29" w14:textId="4BE3D9C5" w:rsidR="0093223C" w:rsidRPr="00076278" w:rsidRDefault="0093223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sz w:val="20"/>
          <w:szCs w:val="20"/>
        </w:rPr>
        <w:t xml:space="preserve">Kees Verwey, </w:t>
      </w:r>
      <w:r w:rsidRPr="00076278">
        <w:rPr>
          <w:rFonts w:ascii="Lexend" w:hAnsi="Lexend"/>
          <w:i/>
          <w:iCs/>
          <w:sz w:val="20"/>
          <w:szCs w:val="20"/>
        </w:rPr>
        <w:t>Atelierinterieur</w:t>
      </w:r>
      <w:r w:rsidRPr="00076278">
        <w:rPr>
          <w:rFonts w:ascii="Lexend" w:hAnsi="Lexend"/>
          <w:sz w:val="20"/>
          <w:szCs w:val="20"/>
        </w:rPr>
        <w:t>, 1971, olieverf op doek</w:t>
      </w:r>
      <w:r w:rsidR="006302E6">
        <w:rPr>
          <w:rFonts w:ascii="Lexend" w:hAnsi="Lexend"/>
          <w:sz w:val="20"/>
          <w:szCs w:val="20"/>
        </w:rPr>
        <w:t xml:space="preserve">, </w:t>
      </w:r>
      <w:r w:rsidR="00584389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54EA7E0A" w14:textId="6DC862EF" w:rsidR="002E0E20" w:rsidRPr="00076278" w:rsidRDefault="002E0E20" w:rsidP="0093223C">
      <w:pPr>
        <w:rPr>
          <w:rFonts w:ascii="Lexend" w:hAnsi="Lexend"/>
          <w:sz w:val="20"/>
          <w:szCs w:val="20"/>
        </w:rPr>
      </w:pPr>
      <w:r w:rsidRPr="00076278">
        <w:rPr>
          <w:noProof/>
          <w:sz w:val="20"/>
          <w:szCs w:val="20"/>
        </w:rPr>
        <w:drawing>
          <wp:inline distT="0" distB="0" distL="0" distR="0" wp14:anchorId="11786297" wp14:editId="6A310F1B">
            <wp:extent cx="829310" cy="827118"/>
            <wp:effectExtent l="0" t="0" r="8890" b="0"/>
            <wp:docPr id="1969409098" name="Afbeelding 1" descr="Afbeelding met kleding, persoon, person, Menselijk gezich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409098" name="Afbeelding 1" descr="Afbeelding met kleding, persoon, person, Menselijk gezicht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614" cy="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CF767" w14:textId="7A502D72" w:rsidR="002E0E20" w:rsidRPr="00076278" w:rsidRDefault="002E0E20" w:rsidP="0093223C">
      <w:pPr>
        <w:rPr>
          <w:rFonts w:ascii="Lexend" w:hAnsi="Lexend"/>
          <w:sz w:val="20"/>
          <w:szCs w:val="20"/>
        </w:rPr>
      </w:pPr>
      <w:r w:rsidRPr="34F0C70D">
        <w:rPr>
          <w:rFonts w:ascii="Lexend" w:hAnsi="Lexend"/>
          <w:i/>
          <w:iCs/>
          <w:sz w:val="20"/>
          <w:szCs w:val="20"/>
        </w:rPr>
        <w:t>De schilder voor zijn schilderij</w:t>
      </w:r>
      <w:r w:rsidRPr="34F0C70D">
        <w:rPr>
          <w:rFonts w:ascii="Lexend" w:hAnsi="Lexend"/>
          <w:sz w:val="20"/>
          <w:szCs w:val="20"/>
        </w:rPr>
        <w:t xml:space="preserve">, </w:t>
      </w:r>
      <w:r w:rsidR="003D083D" w:rsidRPr="34F0C70D">
        <w:rPr>
          <w:rFonts w:ascii="Lexend" w:hAnsi="Lexend"/>
          <w:sz w:val="20"/>
          <w:szCs w:val="20"/>
        </w:rPr>
        <w:t xml:space="preserve">Nico Koster, </w:t>
      </w:r>
      <w:r w:rsidRPr="34F0C70D">
        <w:rPr>
          <w:rFonts w:ascii="Lexend" w:hAnsi="Lexend"/>
          <w:sz w:val="20"/>
          <w:szCs w:val="20"/>
        </w:rPr>
        <w:t>1976</w:t>
      </w:r>
      <w:r w:rsidR="006302E6" w:rsidRPr="34F0C70D">
        <w:rPr>
          <w:rFonts w:ascii="Lexend" w:hAnsi="Lexend"/>
          <w:sz w:val="20"/>
          <w:szCs w:val="20"/>
        </w:rPr>
        <w:t xml:space="preserve">, </w:t>
      </w:r>
      <w:r w:rsidR="00584389" w:rsidRPr="34F0C70D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01E86160" w14:textId="6202A2BD" w:rsidR="006A76B4" w:rsidRPr="009C6215" w:rsidRDefault="006A76B4" w:rsidP="0093223C">
      <w:pPr>
        <w:rPr>
          <w:rFonts w:ascii="Lexend" w:hAnsi="Lexend"/>
          <w:sz w:val="20"/>
          <w:szCs w:val="20"/>
        </w:rPr>
      </w:pPr>
      <w:r w:rsidRPr="009C6215">
        <w:rPr>
          <w:noProof/>
          <w:sz w:val="20"/>
          <w:szCs w:val="20"/>
        </w:rPr>
        <w:drawing>
          <wp:inline distT="0" distB="0" distL="0" distR="0" wp14:anchorId="61EAC662" wp14:editId="05BB5182">
            <wp:extent cx="1159933" cy="774108"/>
            <wp:effectExtent l="0" t="0" r="2540" b="6985"/>
            <wp:docPr id="745442577" name="Afbeelding 1" descr="Afbeelding met zwart-wit, kleding, overdekt, muu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442577" name="Afbeelding 1" descr="Afbeelding met zwart-wit, kleding, overdekt, muur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20" cy="78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5445F" w14:textId="1048CD41" w:rsidR="006A76B4" w:rsidRDefault="00CD436F" w:rsidP="0093223C">
      <w:pPr>
        <w:rPr>
          <w:rFonts w:ascii="Lexend" w:hAnsi="Lexend"/>
          <w:sz w:val="20"/>
          <w:szCs w:val="20"/>
        </w:rPr>
      </w:pPr>
      <w:r w:rsidRPr="009C6215">
        <w:rPr>
          <w:rFonts w:ascii="Lexend" w:hAnsi="Lexend"/>
          <w:i/>
          <w:iCs/>
          <w:sz w:val="20"/>
          <w:szCs w:val="20"/>
        </w:rPr>
        <w:t>Folkert de Jong in zijn atelier</w:t>
      </w:r>
      <w:r>
        <w:rPr>
          <w:rFonts w:ascii="Lexend" w:hAnsi="Lexend"/>
          <w:i/>
          <w:iCs/>
          <w:sz w:val="20"/>
          <w:szCs w:val="20"/>
        </w:rPr>
        <w:t>,</w:t>
      </w:r>
      <w:r w:rsidRPr="009C6215">
        <w:rPr>
          <w:rFonts w:ascii="Lexend" w:hAnsi="Lexend"/>
          <w:sz w:val="20"/>
          <w:szCs w:val="20"/>
        </w:rPr>
        <w:t xml:space="preserve"> </w:t>
      </w:r>
      <w:r w:rsidR="008025B8" w:rsidRPr="009C6215">
        <w:rPr>
          <w:rFonts w:ascii="Lexend" w:hAnsi="Lexend"/>
          <w:sz w:val="20"/>
          <w:szCs w:val="20"/>
        </w:rPr>
        <w:t>Hans de Bruijn</w:t>
      </w:r>
      <w:r w:rsidR="008025B8" w:rsidRPr="009C6215">
        <w:rPr>
          <w:rFonts w:ascii="Lexend" w:hAnsi="Lexend"/>
          <w:i/>
          <w:iCs/>
          <w:sz w:val="20"/>
          <w:szCs w:val="20"/>
        </w:rPr>
        <w:t>,</w:t>
      </w:r>
      <w:r w:rsidR="007D25D1" w:rsidRPr="009C6215">
        <w:rPr>
          <w:rFonts w:ascii="Lexend" w:hAnsi="Lexend"/>
          <w:sz w:val="20"/>
          <w:szCs w:val="20"/>
        </w:rPr>
        <w:t xml:space="preserve"> </w:t>
      </w:r>
      <w:r w:rsidR="0004238B" w:rsidRPr="009C6215">
        <w:rPr>
          <w:rFonts w:ascii="Lexend" w:hAnsi="Lexend"/>
          <w:sz w:val="20"/>
          <w:szCs w:val="20"/>
        </w:rPr>
        <w:t>2012</w:t>
      </w:r>
    </w:p>
    <w:p w14:paraId="1272294F" w14:textId="3D981813" w:rsidR="002C5A51" w:rsidRPr="007B47A9" w:rsidRDefault="002C5A51" w:rsidP="002C5A51">
      <w:pPr>
        <w:rPr>
          <w:rFonts w:ascii="Lexend" w:hAnsi="Lexend"/>
          <w:b/>
          <w:bCs/>
          <w:i/>
          <w:iCs/>
          <w:sz w:val="28"/>
          <w:szCs w:val="28"/>
        </w:rPr>
      </w:pPr>
      <w:r w:rsidRPr="007B47A9">
        <w:rPr>
          <w:rFonts w:ascii="Lexend" w:hAnsi="Lexend"/>
          <w:b/>
          <w:bCs/>
          <w:sz w:val="28"/>
          <w:szCs w:val="28"/>
        </w:rPr>
        <w:t>Tentoonstelling: Jeanne Verwey-Tilbusscher – Meer dan muze</w:t>
      </w:r>
    </w:p>
    <w:p w14:paraId="1B326937" w14:textId="77FB3493" w:rsidR="0093223C" w:rsidRPr="00076278" w:rsidRDefault="0093223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noProof/>
          <w:sz w:val="20"/>
          <w:szCs w:val="20"/>
        </w:rPr>
        <w:drawing>
          <wp:inline distT="0" distB="0" distL="0" distR="0" wp14:anchorId="7B1CE42F" wp14:editId="19DDB9E4">
            <wp:extent cx="677333" cy="899900"/>
            <wp:effectExtent l="0" t="0" r="8890" b="0"/>
            <wp:docPr id="642999643" name="Afbeelding 7" descr="Afbeelding met verven, tekening, Menselijk gezicht, Acrylverf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99643" name="Afbeelding 7" descr="Afbeelding met verven, tekening, Menselijk gezicht, Acrylverf&#10;&#10;Door AI gegenereerde inhoud is mogelijk onjuis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34" cy="90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BBDF5" w14:textId="39C3F07D" w:rsidR="0093223C" w:rsidRPr="00076278" w:rsidRDefault="0093223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sz w:val="20"/>
          <w:szCs w:val="20"/>
        </w:rPr>
        <w:t xml:space="preserve">Kees Verwey, </w:t>
      </w:r>
      <w:r w:rsidRPr="00076278">
        <w:rPr>
          <w:rFonts w:ascii="Lexend" w:hAnsi="Lexend"/>
          <w:i/>
          <w:iCs/>
          <w:sz w:val="20"/>
          <w:szCs w:val="20"/>
        </w:rPr>
        <w:t>Portret Jeanne Verwey-Tilbusscher</w:t>
      </w:r>
      <w:r w:rsidRPr="00076278">
        <w:rPr>
          <w:rFonts w:ascii="Lexend" w:hAnsi="Lexend"/>
          <w:sz w:val="20"/>
          <w:szCs w:val="20"/>
        </w:rPr>
        <w:t>, 1951, olieverf op doek</w:t>
      </w:r>
      <w:r w:rsidR="006302E6">
        <w:rPr>
          <w:rFonts w:ascii="Lexend" w:hAnsi="Lexend"/>
          <w:sz w:val="20"/>
          <w:szCs w:val="20"/>
        </w:rPr>
        <w:t xml:space="preserve">, </w:t>
      </w:r>
      <w:r w:rsidR="00584389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41DAB9A4" w14:textId="182A5DDC" w:rsidR="0093223C" w:rsidRPr="00076278" w:rsidRDefault="0093223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noProof/>
          <w:sz w:val="20"/>
          <w:szCs w:val="20"/>
        </w:rPr>
        <w:drawing>
          <wp:inline distT="0" distB="0" distL="0" distR="0" wp14:anchorId="3B1A0138" wp14:editId="3F8341CE">
            <wp:extent cx="990600" cy="660837"/>
            <wp:effectExtent l="0" t="0" r="0" b="6350"/>
            <wp:docPr id="611371368" name="Afbeelding 2" descr="Afbeelding met Creatieve kunsten, verven, kunst, stof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371368" name="Afbeelding 2" descr="Afbeelding met Creatieve kunsten, verven, kunst, stof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619" cy="66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EE09D" w14:textId="3A7565BF" w:rsidR="0054338C" w:rsidRDefault="0054338C" w:rsidP="0093223C">
      <w:pPr>
        <w:rPr>
          <w:rFonts w:ascii="Lexend" w:eastAsia="Aptos" w:hAnsi="Lexend" w:cs="Aptos"/>
          <w:sz w:val="20"/>
          <w:szCs w:val="20"/>
        </w:rPr>
      </w:pPr>
      <w:r w:rsidRPr="00076278">
        <w:rPr>
          <w:rFonts w:ascii="Lexend" w:hAnsi="Lexend"/>
          <w:sz w:val="20"/>
          <w:szCs w:val="20"/>
        </w:rPr>
        <w:t xml:space="preserve">Jeanne Verwey-Tilbusscher, </w:t>
      </w:r>
      <w:r w:rsidRPr="00076278">
        <w:rPr>
          <w:rFonts w:ascii="Lexend" w:hAnsi="Lexend"/>
          <w:i/>
          <w:iCs/>
          <w:sz w:val="20"/>
          <w:szCs w:val="20"/>
        </w:rPr>
        <w:t>Abstracte compositie</w:t>
      </w:r>
      <w:r w:rsidR="00536C2E" w:rsidRPr="00076278">
        <w:rPr>
          <w:rFonts w:ascii="Lexend" w:hAnsi="Lexend"/>
          <w:sz w:val="20"/>
          <w:szCs w:val="20"/>
        </w:rPr>
        <w:t>,</w:t>
      </w:r>
      <w:r w:rsidRPr="00076278">
        <w:rPr>
          <w:rFonts w:ascii="Lexend" w:hAnsi="Lexend"/>
          <w:sz w:val="20"/>
          <w:szCs w:val="20"/>
        </w:rPr>
        <w:t xml:space="preserve"> borduurwerk</w:t>
      </w:r>
      <w:r w:rsidR="006302E6">
        <w:rPr>
          <w:rFonts w:ascii="Lexend" w:hAnsi="Lexend"/>
          <w:sz w:val="20"/>
          <w:szCs w:val="20"/>
        </w:rPr>
        <w:t xml:space="preserve">, </w:t>
      </w:r>
      <w:r w:rsidR="00584389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63042735" w14:textId="006F9339" w:rsidR="00827DDE" w:rsidRPr="00827DDE" w:rsidRDefault="00827DDE" w:rsidP="00827DDE">
      <w:pPr>
        <w:rPr>
          <w:rFonts w:ascii="Lexend" w:hAnsi="Lexend"/>
          <w:sz w:val="20"/>
          <w:szCs w:val="20"/>
        </w:rPr>
      </w:pPr>
      <w:r w:rsidRPr="00827DDE">
        <w:rPr>
          <w:rFonts w:ascii="Lexend" w:hAnsi="Lexend"/>
          <w:noProof/>
          <w:sz w:val="20"/>
          <w:szCs w:val="20"/>
        </w:rPr>
        <w:lastRenderedPageBreak/>
        <w:drawing>
          <wp:inline distT="0" distB="0" distL="0" distR="0" wp14:anchorId="1759970A" wp14:editId="57A200E9">
            <wp:extent cx="660400" cy="863572"/>
            <wp:effectExtent l="0" t="0" r="6350" b="0"/>
            <wp:docPr id="1327111790" name="Afbeelding 6" descr="Afbeelding met verven, tekening, kunst, Beeldende kun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111790" name="Afbeelding 6" descr="Afbeelding met verven, tekening, kunst, Beeldende kunst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17" cy="869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85C1A" w14:textId="41324A55" w:rsidR="00827DDE" w:rsidRPr="00076278" w:rsidRDefault="00CD67E5" w:rsidP="0093223C">
      <w:pPr>
        <w:rPr>
          <w:rFonts w:ascii="Lexend" w:hAnsi="Lexend"/>
          <w:sz w:val="20"/>
          <w:szCs w:val="20"/>
        </w:rPr>
      </w:pPr>
      <w:r>
        <w:rPr>
          <w:rFonts w:ascii="Lexend" w:hAnsi="Lexend"/>
          <w:sz w:val="20"/>
          <w:szCs w:val="20"/>
        </w:rPr>
        <w:t>J</w:t>
      </w:r>
      <w:r w:rsidRPr="00CD67E5">
        <w:rPr>
          <w:rFonts w:ascii="Lexend" w:hAnsi="Lexend"/>
          <w:sz w:val="20"/>
          <w:szCs w:val="20"/>
        </w:rPr>
        <w:t>eanne Verwey-Tilbussche</w:t>
      </w:r>
      <w:r>
        <w:rPr>
          <w:rFonts w:ascii="Lexend" w:hAnsi="Lexend"/>
          <w:sz w:val="20"/>
          <w:szCs w:val="20"/>
        </w:rPr>
        <w:t xml:space="preserve">r, </w:t>
      </w:r>
      <w:r w:rsidRPr="00CD67E5">
        <w:rPr>
          <w:rFonts w:ascii="Lexend" w:hAnsi="Lexend"/>
          <w:i/>
          <w:iCs/>
          <w:sz w:val="20"/>
          <w:szCs w:val="20"/>
        </w:rPr>
        <w:t>Stilleven met shawl en paraplu</w:t>
      </w:r>
      <w:r>
        <w:rPr>
          <w:rFonts w:ascii="Lexend" w:hAnsi="Lexend"/>
          <w:sz w:val="20"/>
          <w:szCs w:val="20"/>
        </w:rPr>
        <w:t xml:space="preserve">, </w:t>
      </w:r>
      <w:r w:rsidRPr="00CD67E5">
        <w:rPr>
          <w:rFonts w:ascii="Lexend" w:hAnsi="Lexend"/>
          <w:sz w:val="20"/>
          <w:szCs w:val="20"/>
        </w:rPr>
        <w:t>1931-1932</w:t>
      </w:r>
      <w:r>
        <w:rPr>
          <w:rFonts w:ascii="Lexend" w:hAnsi="Lexend"/>
          <w:sz w:val="20"/>
          <w:szCs w:val="20"/>
        </w:rPr>
        <w:t xml:space="preserve">, </w:t>
      </w:r>
      <w:r w:rsidR="0084449E">
        <w:rPr>
          <w:rFonts w:ascii="Lexend" w:hAnsi="Lexend"/>
          <w:sz w:val="20"/>
          <w:szCs w:val="20"/>
        </w:rPr>
        <w:t>a</w:t>
      </w:r>
      <w:r w:rsidR="00786334" w:rsidRPr="00CD67E5">
        <w:rPr>
          <w:rFonts w:ascii="Lexend" w:hAnsi="Lexend"/>
          <w:sz w:val="20"/>
          <w:szCs w:val="20"/>
        </w:rPr>
        <w:t>quarel</w:t>
      </w:r>
      <w:r>
        <w:rPr>
          <w:rFonts w:ascii="Lexend" w:hAnsi="Lexend"/>
          <w:sz w:val="20"/>
          <w:szCs w:val="20"/>
        </w:rPr>
        <w:t xml:space="preserve"> </w:t>
      </w:r>
      <w:r w:rsidRPr="00CD67E5">
        <w:rPr>
          <w:rFonts w:ascii="Lexend" w:hAnsi="Lexend"/>
          <w:sz w:val="20"/>
          <w:szCs w:val="20"/>
        </w:rPr>
        <w:t>en</w:t>
      </w:r>
      <w:r>
        <w:rPr>
          <w:rFonts w:ascii="Lexend" w:hAnsi="Lexend"/>
          <w:sz w:val="20"/>
          <w:szCs w:val="20"/>
        </w:rPr>
        <w:t xml:space="preserve"> </w:t>
      </w:r>
      <w:r w:rsidRPr="00CD67E5">
        <w:rPr>
          <w:rFonts w:ascii="Lexend" w:hAnsi="Lexend"/>
          <w:sz w:val="20"/>
          <w:szCs w:val="20"/>
        </w:rPr>
        <w:t>potlood</w:t>
      </w:r>
      <w:r w:rsidR="00786334">
        <w:rPr>
          <w:rFonts w:ascii="Lexend" w:hAnsi="Lexend"/>
          <w:sz w:val="20"/>
          <w:szCs w:val="20"/>
        </w:rPr>
        <w:t xml:space="preserve">, </w:t>
      </w:r>
      <w:r w:rsidR="00786334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0EE0668C" w14:textId="5B580806" w:rsidR="002C5A51" w:rsidRPr="00584389" w:rsidRDefault="002C5A51" w:rsidP="002C5A51">
      <w:pPr>
        <w:rPr>
          <w:rFonts w:ascii="Lexend" w:hAnsi="Lexend"/>
          <w:b/>
          <w:bCs/>
          <w:sz w:val="28"/>
          <w:szCs w:val="28"/>
        </w:rPr>
      </w:pPr>
      <w:r w:rsidRPr="00584389">
        <w:rPr>
          <w:rFonts w:ascii="Lexend" w:hAnsi="Lexend"/>
          <w:b/>
          <w:bCs/>
          <w:sz w:val="28"/>
          <w:szCs w:val="28"/>
        </w:rPr>
        <w:t xml:space="preserve">Tentoonstelling: Verwey en zijn inspiratie – Breitner, Israels, Sluijters, </w:t>
      </w:r>
      <w:r w:rsidR="00DD1689">
        <w:rPr>
          <w:rFonts w:ascii="Lexend" w:hAnsi="Lexend"/>
          <w:b/>
          <w:bCs/>
          <w:sz w:val="28"/>
          <w:szCs w:val="28"/>
        </w:rPr>
        <w:t>T</w:t>
      </w:r>
      <w:r w:rsidRPr="00584389">
        <w:rPr>
          <w:rFonts w:ascii="Lexend" w:hAnsi="Lexend"/>
          <w:b/>
          <w:bCs/>
          <w:sz w:val="28"/>
          <w:szCs w:val="28"/>
        </w:rPr>
        <w:t xml:space="preserve">oorop, e.a. </w:t>
      </w:r>
    </w:p>
    <w:p w14:paraId="5C5A7419" w14:textId="31568DAF" w:rsidR="0093223C" w:rsidRPr="00076278" w:rsidRDefault="00F8001F" w:rsidP="0093223C">
      <w:pPr>
        <w:rPr>
          <w:rFonts w:ascii="Lexend" w:hAnsi="Lexend"/>
          <w:sz w:val="20"/>
          <w:szCs w:val="20"/>
        </w:rPr>
      </w:pPr>
      <w:r w:rsidRPr="00076278">
        <w:rPr>
          <w:noProof/>
          <w:sz w:val="20"/>
          <w:szCs w:val="20"/>
        </w:rPr>
        <w:drawing>
          <wp:inline distT="0" distB="0" distL="0" distR="0" wp14:anchorId="5B71A2C4" wp14:editId="5775E2AA">
            <wp:extent cx="1185333" cy="831249"/>
            <wp:effectExtent l="0" t="0" r="0" b="6985"/>
            <wp:docPr id="869262493" name="Afbeelding 1" descr="Afbeelding met verven, bloem, Schilderverf, verf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62493" name="Afbeelding 1" descr="Afbeelding met verven, bloem, Schilderverf, verf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769" cy="837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5709" w14:textId="022756AA" w:rsidR="0054338C" w:rsidRPr="00076278" w:rsidRDefault="0054338C" w:rsidP="0093223C">
      <w:pPr>
        <w:rPr>
          <w:rFonts w:ascii="Lexend" w:hAnsi="Lexend"/>
          <w:sz w:val="20"/>
          <w:szCs w:val="20"/>
        </w:rPr>
      </w:pPr>
      <w:r w:rsidRPr="00076278">
        <w:rPr>
          <w:rFonts w:ascii="Lexend" w:hAnsi="Lexend"/>
          <w:sz w:val="20"/>
          <w:szCs w:val="20"/>
        </w:rPr>
        <w:t xml:space="preserve">Kees Verwey, </w:t>
      </w:r>
      <w:r w:rsidRPr="00076278">
        <w:rPr>
          <w:rFonts w:ascii="Lexend" w:hAnsi="Lexend"/>
          <w:i/>
          <w:iCs/>
          <w:sz w:val="20"/>
          <w:szCs w:val="20"/>
        </w:rPr>
        <w:t>Bloemstilleven met roze en paars</w:t>
      </w:r>
      <w:r w:rsidRPr="00076278">
        <w:rPr>
          <w:rFonts w:ascii="Lexend" w:hAnsi="Lexend"/>
          <w:sz w:val="20"/>
          <w:szCs w:val="20"/>
        </w:rPr>
        <w:t>, 1993, olieverf op doek</w:t>
      </w:r>
      <w:r w:rsidR="006302E6">
        <w:rPr>
          <w:rFonts w:ascii="Lexend" w:hAnsi="Lexend"/>
          <w:sz w:val="20"/>
          <w:szCs w:val="20"/>
        </w:rPr>
        <w:t xml:space="preserve">, </w:t>
      </w:r>
      <w:r w:rsidR="00584389">
        <w:rPr>
          <w:rFonts w:ascii="Lexend" w:eastAsia="Aptos" w:hAnsi="Lexend" w:cs="Aptos"/>
          <w:sz w:val="20"/>
          <w:szCs w:val="20"/>
        </w:rPr>
        <w:t>Collectie Stichting Kees Verwey</w:t>
      </w:r>
    </w:p>
    <w:p w14:paraId="6E7A4234" w14:textId="634AA685" w:rsidR="0093223C" w:rsidRPr="00076278" w:rsidRDefault="0093223C" w:rsidP="0093223C">
      <w:pPr>
        <w:rPr>
          <w:rFonts w:ascii="Lexend" w:hAnsi="Lexend"/>
          <w:b/>
          <w:bCs/>
          <w:noProof/>
          <w:sz w:val="20"/>
          <w:szCs w:val="20"/>
        </w:rPr>
      </w:pPr>
      <w:r w:rsidRPr="00076278">
        <w:rPr>
          <w:rFonts w:ascii="Lexend" w:hAnsi="Lexend"/>
          <w:b/>
          <w:bCs/>
          <w:noProof/>
          <w:sz w:val="20"/>
          <w:szCs w:val="20"/>
        </w:rPr>
        <w:drawing>
          <wp:inline distT="0" distB="0" distL="0" distR="0" wp14:anchorId="41E3303B" wp14:editId="44898106">
            <wp:extent cx="901276" cy="1100667"/>
            <wp:effectExtent l="0" t="0" r="0" b="4445"/>
            <wp:docPr id="1758041714" name="Afbeelding 9" descr="Afbeelding met verven, tekening, schets, Menselijk gezich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041714" name="Afbeelding 9" descr="Afbeelding met verven, tekening, schets, Menselijk gezicht&#10;&#10;Door AI gegenereerde inhoud is mogelijk onjuis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14" cy="111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804A2" w14:textId="2FF89E8C" w:rsidR="00883A8F" w:rsidRPr="00076278" w:rsidRDefault="00883A8F" w:rsidP="00883A8F">
      <w:pPr>
        <w:tabs>
          <w:tab w:val="left" w:pos="1272"/>
        </w:tabs>
        <w:rPr>
          <w:rFonts w:ascii="Lexend" w:hAnsi="Lexend"/>
          <w:sz w:val="20"/>
          <w:szCs w:val="20"/>
        </w:rPr>
      </w:pPr>
      <w:r w:rsidRPr="34F0C70D">
        <w:rPr>
          <w:rFonts w:ascii="Lexend" w:hAnsi="Lexend"/>
          <w:sz w:val="20"/>
          <w:szCs w:val="20"/>
        </w:rPr>
        <w:t xml:space="preserve">Kees Verwey, </w:t>
      </w:r>
      <w:r w:rsidRPr="34F0C70D">
        <w:rPr>
          <w:rFonts w:ascii="Lexend" w:hAnsi="Lexend"/>
          <w:i/>
          <w:iCs/>
          <w:sz w:val="20"/>
          <w:szCs w:val="20"/>
        </w:rPr>
        <w:t>Zelfportret met scheve das,</w:t>
      </w:r>
      <w:r w:rsidRPr="34F0C70D">
        <w:rPr>
          <w:rFonts w:ascii="Lexend" w:hAnsi="Lexend"/>
          <w:sz w:val="20"/>
          <w:szCs w:val="20"/>
        </w:rPr>
        <w:t xml:space="preserve"> 1948, olieverf op doek</w:t>
      </w:r>
      <w:r w:rsidR="0024486D" w:rsidRPr="34F0C70D">
        <w:rPr>
          <w:rFonts w:ascii="Lexend" w:hAnsi="Lexend"/>
          <w:sz w:val="20"/>
          <w:szCs w:val="20"/>
        </w:rPr>
        <w:t>,</w:t>
      </w:r>
      <w:r w:rsidRPr="34F0C70D">
        <w:rPr>
          <w:rFonts w:ascii="Lexend" w:hAnsi="Lexend"/>
          <w:sz w:val="20"/>
          <w:szCs w:val="20"/>
        </w:rPr>
        <w:t xml:space="preserve"> Kunstmuseum</w:t>
      </w:r>
      <w:r w:rsidR="008C1DC9">
        <w:rPr>
          <w:rFonts w:ascii="Lexend" w:hAnsi="Lexend"/>
          <w:sz w:val="20"/>
          <w:szCs w:val="20"/>
        </w:rPr>
        <w:t xml:space="preserve"> </w:t>
      </w:r>
      <w:r w:rsidRPr="34F0C70D">
        <w:rPr>
          <w:rFonts w:ascii="Lexend" w:hAnsi="Lexend"/>
          <w:sz w:val="20"/>
          <w:szCs w:val="20"/>
        </w:rPr>
        <w:t>Den Haag</w:t>
      </w:r>
    </w:p>
    <w:p w14:paraId="2E651ED3" w14:textId="53A5A2CA" w:rsidR="00EB4D1D" w:rsidRPr="00076278" w:rsidRDefault="00D71159" w:rsidP="00883A8F">
      <w:pPr>
        <w:tabs>
          <w:tab w:val="left" w:pos="1272"/>
        </w:tabs>
        <w:rPr>
          <w:rFonts w:ascii="Lexend" w:hAnsi="Lexend"/>
          <w:sz w:val="20"/>
          <w:szCs w:val="20"/>
        </w:rPr>
      </w:pPr>
      <w:r w:rsidRPr="00076278">
        <w:rPr>
          <w:noProof/>
          <w:sz w:val="20"/>
          <w:szCs w:val="20"/>
        </w:rPr>
        <w:drawing>
          <wp:inline distT="0" distB="0" distL="0" distR="0" wp14:anchorId="3B3E1B40" wp14:editId="59C51D6B">
            <wp:extent cx="1184910" cy="765384"/>
            <wp:effectExtent l="0" t="0" r="0" b="0"/>
            <wp:docPr id="94501095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207" cy="77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00B97" w14:textId="78A5D5A9" w:rsidR="00D6108F" w:rsidRPr="00076278" w:rsidRDefault="00D6108F" w:rsidP="00D6108F">
      <w:pPr>
        <w:spacing w:after="0" w:line="276" w:lineRule="auto"/>
        <w:rPr>
          <w:rFonts w:ascii="Lexend" w:hAnsi="Lexend"/>
          <w:sz w:val="20"/>
          <w:szCs w:val="20"/>
        </w:rPr>
      </w:pPr>
      <w:r w:rsidRPr="00076278">
        <w:rPr>
          <w:rFonts w:ascii="Lexend" w:eastAsia="Aptos" w:hAnsi="Lexend" w:cs="Aptos"/>
          <w:sz w:val="20"/>
          <w:szCs w:val="20"/>
        </w:rPr>
        <w:t xml:space="preserve">George Hendrik Breitner, </w:t>
      </w:r>
      <w:r w:rsidRPr="00076278">
        <w:rPr>
          <w:rFonts w:ascii="Lexend" w:eastAsia="Aptos" w:hAnsi="Lexend" w:cs="Aptos"/>
          <w:i/>
          <w:sz w:val="20"/>
          <w:szCs w:val="20"/>
        </w:rPr>
        <w:t>Sleperskar in de sneeuw</w:t>
      </w:r>
      <w:r w:rsidRPr="00076278">
        <w:rPr>
          <w:rFonts w:ascii="Lexend" w:eastAsia="Aptos" w:hAnsi="Lexend" w:cs="Aptos"/>
          <w:sz w:val="20"/>
          <w:szCs w:val="20"/>
        </w:rPr>
        <w:t>, circa 1890, olieverf op paneel</w:t>
      </w:r>
      <w:r w:rsidR="0024486D">
        <w:rPr>
          <w:rFonts w:ascii="Lexend" w:eastAsia="Aptos" w:hAnsi="Lexend" w:cs="Aptos"/>
          <w:sz w:val="20"/>
          <w:szCs w:val="20"/>
        </w:rPr>
        <w:t xml:space="preserve">, </w:t>
      </w:r>
      <w:r w:rsidRPr="00076278">
        <w:rPr>
          <w:rFonts w:ascii="Lexend" w:eastAsia="Aptos" w:hAnsi="Lexend" w:cs="Aptos"/>
          <w:sz w:val="20"/>
          <w:szCs w:val="20"/>
        </w:rPr>
        <w:t xml:space="preserve">Collectie Biemans </w:t>
      </w:r>
    </w:p>
    <w:p w14:paraId="3FEE180B" w14:textId="448E0834" w:rsidR="00A761EA" w:rsidRPr="00A761EA" w:rsidRDefault="00A761EA" w:rsidP="00A761EA">
      <w:pPr>
        <w:rPr>
          <w:rFonts w:ascii="Lexend" w:eastAsia="Aptos" w:hAnsi="Lexend" w:cs="Aptos"/>
          <w:sz w:val="20"/>
          <w:szCs w:val="20"/>
        </w:rPr>
      </w:pPr>
      <w:r w:rsidRPr="00A761EA">
        <w:rPr>
          <w:rFonts w:ascii="Lexend" w:eastAsia="Aptos" w:hAnsi="Lexend" w:cs="Aptos"/>
          <w:noProof/>
          <w:sz w:val="20"/>
          <w:szCs w:val="20"/>
        </w:rPr>
        <w:drawing>
          <wp:inline distT="0" distB="0" distL="0" distR="0" wp14:anchorId="7752D624" wp14:editId="59736585">
            <wp:extent cx="1202266" cy="747175"/>
            <wp:effectExtent l="0" t="0" r="0" b="0"/>
            <wp:docPr id="124012988" name="Afbeelding 2" descr="Afbeelding met tekening, schets, person, verven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12988" name="Afbeelding 2" descr="Afbeelding met tekening, schets, person, verven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783" cy="756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BB80" w14:textId="77777777" w:rsidR="00DD1689" w:rsidRPr="00076278" w:rsidRDefault="00DD1689" w:rsidP="00DD1689">
      <w:pPr>
        <w:rPr>
          <w:rFonts w:ascii="Lexend" w:hAnsi="Lexend"/>
          <w:sz w:val="20"/>
          <w:szCs w:val="20"/>
        </w:rPr>
      </w:pPr>
      <w:r w:rsidRPr="00DD1689">
        <w:rPr>
          <w:rFonts w:ascii="Lexend" w:eastAsia="Aptos" w:hAnsi="Lexend" w:cs="Aptos"/>
          <w:sz w:val="20"/>
          <w:szCs w:val="20"/>
        </w:rPr>
        <w:t>Kees</w:t>
      </w:r>
      <w:r>
        <w:rPr>
          <w:rFonts w:ascii="Lexend" w:eastAsia="Aptos" w:hAnsi="Lexend" w:cs="Aptos"/>
          <w:sz w:val="20"/>
          <w:szCs w:val="20"/>
        </w:rPr>
        <w:t xml:space="preserve"> </w:t>
      </w:r>
      <w:r w:rsidRPr="00DD1689">
        <w:rPr>
          <w:rFonts w:ascii="Lexend" w:eastAsia="Aptos" w:hAnsi="Lexend" w:cs="Aptos"/>
          <w:sz w:val="20"/>
          <w:szCs w:val="20"/>
        </w:rPr>
        <w:t>Verwey</w:t>
      </w:r>
      <w:r>
        <w:rPr>
          <w:rFonts w:ascii="Lexend" w:eastAsia="Aptos" w:hAnsi="Lexend" w:cs="Aptos"/>
          <w:sz w:val="20"/>
          <w:szCs w:val="20"/>
        </w:rPr>
        <w:t xml:space="preserve">, </w:t>
      </w:r>
      <w:r w:rsidRPr="00DD1689">
        <w:rPr>
          <w:rFonts w:ascii="Lexend" w:eastAsia="Aptos" w:hAnsi="Lexend" w:cs="Aptos"/>
          <w:i/>
          <w:iCs/>
          <w:sz w:val="20"/>
          <w:szCs w:val="20"/>
        </w:rPr>
        <w:t>Verwey en zijn model Antonie Kok</w:t>
      </w:r>
      <w:r>
        <w:rPr>
          <w:rFonts w:ascii="Lexend" w:eastAsia="Aptos" w:hAnsi="Lexend" w:cs="Aptos"/>
          <w:sz w:val="20"/>
          <w:szCs w:val="20"/>
        </w:rPr>
        <w:t xml:space="preserve">, </w:t>
      </w:r>
      <w:r w:rsidRPr="00DD1689">
        <w:rPr>
          <w:rFonts w:ascii="Lexend" w:eastAsia="Aptos" w:hAnsi="Lexend" w:cs="Aptos"/>
          <w:sz w:val="20"/>
          <w:szCs w:val="20"/>
        </w:rPr>
        <w:t>tekening</w:t>
      </w:r>
      <w:r>
        <w:rPr>
          <w:rFonts w:ascii="Lexend" w:eastAsia="Aptos" w:hAnsi="Lexend" w:cs="Aptos"/>
          <w:sz w:val="20"/>
          <w:szCs w:val="20"/>
        </w:rPr>
        <w:t>, Collectie Stichting Kees Verwey</w:t>
      </w:r>
    </w:p>
    <w:p w14:paraId="6BAE110C" w14:textId="27BB126E" w:rsidR="00CC7370" w:rsidRPr="00B076F0" w:rsidRDefault="00CC7370" w:rsidP="00CC7370">
      <w:pPr>
        <w:rPr>
          <w:rFonts w:ascii="Lexend" w:hAnsi="Lexend"/>
          <w:sz w:val="20"/>
          <w:szCs w:val="20"/>
        </w:rPr>
      </w:pPr>
      <w:r w:rsidRPr="00B076F0">
        <w:rPr>
          <w:rFonts w:ascii="Lexend" w:hAnsi="Lexend"/>
          <w:noProof/>
          <w:sz w:val="20"/>
          <w:szCs w:val="20"/>
        </w:rPr>
        <w:drawing>
          <wp:inline distT="0" distB="0" distL="0" distR="0" wp14:anchorId="310A1AAC" wp14:editId="06F3FE67">
            <wp:extent cx="804333" cy="1174671"/>
            <wp:effectExtent l="0" t="0" r="0" b="6985"/>
            <wp:docPr id="326302789" name="Afbeelding 4" descr="Afbeelding met kleding, verven, persoon, Menselijk gezich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302789" name="Afbeelding 4" descr="Afbeelding met kleding, verven, persoon, Menselijk gezicht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97" cy="118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4C49A" w14:textId="09067422" w:rsidR="0054338C" w:rsidRPr="00831690" w:rsidRDefault="00B076F0" w:rsidP="00786334">
      <w:pPr>
        <w:rPr>
          <w:rFonts w:ascii="Lexend" w:hAnsi="Lexend"/>
          <w:sz w:val="20"/>
          <w:szCs w:val="20"/>
        </w:rPr>
      </w:pPr>
      <w:r w:rsidRPr="00B076F0">
        <w:rPr>
          <w:rFonts w:ascii="Lexend" w:hAnsi="Lexend"/>
          <w:sz w:val="20"/>
          <w:szCs w:val="20"/>
        </w:rPr>
        <w:t xml:space="preserve">Jan Sluyters, </w:t>
      </w:r>
      <w:r w:rsidRPr="00B076F0">
        <w:rPr>
          <w:rFonts w:ascii="Lexend" w:hAnsi="Lexend"/>
          <w:i/>
          <w:iCs/>
          <w:sz w:val="20"/>
          <w:szCs w:val="20"/>
        </w:rPr>
        <w:t>Portret van Elsje van Lier</w:t>
      </w:r>
      <w:r w:rsidRPr="00B076F0">
        <w:rPr>
          <w:rFonts w:ascii="Lexend" w:hAnsi="Lexend"/>
          <w:sz w:val="20"/>
          <w:szCs w:val="20"/>
        </w:rPr>
        <w:t>, 1934, olieverf op doek, Frans Hals Museum, Haarlem</w:t>
      </w:r>
    </w:p>
    <w:sectPr w:rsidR="0054338C" w:rsidRPr="00831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B26D2" w14:textId="77777777" w:rsidR="005D2AFF" w:rsidRDefault="005D2AFF" w:rsidP="005062BB">
      <w:pPr>
        <w:spacing w:after="0" w:line="240" w:lineRule="auto"/>
      </w:pPr>
      <w:r>
        <w:separator/>
      </w:r>
    </w:p>
  </w:endnote>
  <w:endnote w:type="continuationSeparator" w:id="0">
    <w:p w14:paraId="6F4EB267" w14:textId="77777777" w:rsidR="005D2AFF" w:rsidRDefault="005D2AFF" w:rsidP="005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exend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1A109" w14:textId="77777777" w:rsidR="005D2AFF" w:rsidRDefault="005D2AFF" w:rsidP="005062BB">
      <w:pPr>
        <w:spacing w:after="0" w:line="240" w:lineRule="auto"/>
      </w:pPr>
      <w:r>
        <w:separator/>
      </w:r>
    </w:p>
  </w:footnote>
  <w:footnote w:type="continuationSeparator" w:id="0">
    <w:p w14:paraId="634BF5DB" w14:textId="77777777" w:rsidR="005D2AFF" w:rsidRDefault="005D2AFF" w:rsidP="00506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3C"/>
    <w:rsid w:val="00013ED8"/>
    <w:rsid w:val="0004238B"/>
    <w:rsid w:val="00063D76"/>
    <w:rsid w:val="00076278"/>
    <w:rsid w:val="00195A41"/>
    <w:rsid w:val="001A37E7"/>
    <w:rsid w:val="0023167D"/>
    <w:rsid w:val="0024486D"/>
    <w:rsid w:val="002472B4"/>
    <w:rsid w:val="002C5A51"/>
    <w:rsid w:val="002E0E20"/>
    <w:rsid w:val="00321772"/>
    <w:rsid w:val="003D083D"/>
    <w:rsid w:val="00441CA5"/>
    <w:rsid w:val="00451498"/>
    <w:rsid w:val="00461C40"/>
    <w:rsid w:val="00474965"/>
    <w:rsid w:val="00486A3A"/>
    <w:rsid w:val="004C003C"/>
    <w:rsid w:val="004D2591"/>
    <w:rsid w:val="005062BB"/>
    <w:rsid w:val="00536C2E"/>
    <w:rsid w:val="0054338C"/>
    <w:rsid w:val="00584389"/>
    <w:rsid w:val="005D2AFF"/>
    <w:rsid w:val="005F6973"/>
    <w:rsid w:val="006302E6"/>
    <w:rsid w:val="006306AD"/>
    <w:rsid w:val="006771A8"/>
    <w:rsid w:val="006A76B4"/>
    <w:rsid w:val="00786334"/>
    <w:rsid w:val="007B47A9"/>
    <w:rsid w:val="007D25D1"/>
    <w:rsid w:val="008025B8"/>
    <w:rsid w:val="00811B4A"/>
    <w:rsid w:val="00827DDE"/>
    <w:rsid w:val="00831690"/>
    <w:rsid w:val="0084449E"/>
    <w:rsid w:val="008615FF"/>
    <w:rsid w:val="00883A8F"/>
    <w:rsid w:val="00886AE9"/>
    <w:rsid w:val="008A2410"/>
    <w:rsid w:val="008B3C7C"/>
    <w:rsid w:val="008C1DC9"/>
    <w:rsid w:val="008F0B5B"/>
    <w:rsid w:val="00910059"/>
    <w:rsid w:val="0093223C"/>
    <w:rsid w:val="0093384C"/>
    <w:rsid w:val="009658C9"/>
    <w:rsid w:val="009956C3"/>
    <w:rsid w:val="009C50AC"/>
    <w:rsid w:val="009C6215"/>
    <w:rsid w:val="00A0150E"/>
    <w:rsid w:val="00A41597"/>
    <w:rsid w:val="00A53CC3"/>
    <w:rsid w:val="00A761EA"/>
    <w:rsid w:val="00AD14FE"/>
    <w:rsid w:val="00B076F0"/>
    <w:rsid w:val="00B13C44"/>
    <w:rsid w:val="00B51149"/>
    <w:rsid w:val="00BA3E57"/>
    <w:rsid w:val="00BC0D7A"/>
    <w:rsid w:val="00BE1C27"/>
    <w:rsid w:val="00C67CA0"/>
    <w:rsid w:val="00CB7E78"/>
    <w:rsid w:val="00CC7370"/>
    <w:rsid w:val="00CD436F"/>
    <w:rsid w:val="00CD67E5"/>
    <w:rsid w:val="00D1298B"/>
    <w:rsid w:val="00D6108F"/>
    <w:rsid w:val="00D670B9"/>
    <w:rsid w:val="00D71159"/>
    <w:rsid w:val="00DD1689"/>
    <w:rsid w:val="00EB4D1D"/>
    <w:rsid w:val="00F8001F"/>
    <w:rsid w:val="00FE379C"/>
    <w:rsid w:val="34F0C70D"/>
    <w:rsid w:val="6BBCE8D5"/>
    <w:rsid w:val="789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FB14"/>
  <w15:chartTrackingRefBased/>
  <w15:docId w15:val="{36A0A809-5ADD-4E54-AA3C-70BDEC16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5A51"/>
  </w:style>
  <w:style w:type="paragraph" w:styleId="Kop1">
    <w:name w:val="heading 1"/>
    <w:basedOn w:val="Standaard"/>
    <w:next w:val="Standaard"/>
    <w:link w:val="Kop1Char"/>
    <w:uiPriority w:val="9"/>
    <w:qFormat/>
    <w:rsid w:val="009322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32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322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322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322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322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322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322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322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22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322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322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3223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3223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3223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3223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3223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3223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322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32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322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32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322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3223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3223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3223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322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3223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3223C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506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62BB"/>
  </w:style>
  <w:style w:type="paragraph" w:styleId="Voettekst">
    <w:name w:val="footer"/>
    <w:basedOn w:val="Standaard"/>
    <w:link w:val="VoettekstChar"/>
    <w:uiPriority w:val="99"/>
    <w:unhideWhenUsed/>
    <w:rsid w:val="00506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62BB"/>
  </w:style>
  <w:style w:type="paragraph" w:styleId="Tekstopmerking">
    <w:name w:val="annotation text"/>
    <w:basedOn w:val="Standaard"/>
    <w:link w:val="Tekstopmerkin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E1C2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E1C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9ffd4-ec74-4ba0-8a86-1f5b494826fb">
      <Terms xmlns="http://schemas.microsoft.com/office/infopath/2007/PartnerControls"/>
    </lcf76f155ced4ddcb4097134ff3c332f>
    <TaxCatchAll xmlns="113ac438-9b96-4695-9215-a9d05d5a3377" xsi:nil="true"/>
    <TaxKeywordTaxHTField xmlns="113ac438-9b96-4695-9215-a9d05d5a3377">
      <Terms xmlns="http://schemas.microsoft.com/office/infopath/2007/PartnerControls"/>
    </TaxKeywordTaxHTField>
    <_Flow_SignoffStatus xmlns="1c09ffd4-ec74-4ba0-8a86-1f5b494826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5A383D0D9B04E83597281DB3E51D8" ma:contentTypeVersion="23" ma:contentTypeDescription="Een nieuw document maken." ma:contentTypeScope="" ma:versionID="7687ee1fc79631d57f9e6b6c28b12e93">
  <xsd:schema xmlns:xsd="http://www.w3.org/2001/XMLSchema" xmlns:xs="http://www.w3.org/2001/XMLSchema" xmlns:p="http://schemas.microsoft.com/office/2006/metadata/properties" xmlns:ns2="1c09ffd4-ec74-4ba0-8a86-1f5b494826fb" xmlns:ns3="113ac438-9b96-4695-9215-a9d05d5a3377" targetNamespace="http://schemas.microsoft.com/office/2006/metadata/properties" ma:root="true" ma:fieldsID="6b85d7d3f2158d1e40fe903f82c4147a" ns2:_="" ns3:_="">
    <xsd:import namespace="1c09ffd4-ec74-4ba0-8a86-1f5b494826fb"/>
    <xsd:import namespace="113ac438-9b96-4695-9215-a9d05d5a3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3:TaxKeywordTaxHTField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9ffd4-ec74-4ba0-8a86-1f5b49482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24281db-b882-4085-8fc5-b98d7fca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Afmeldingsstatus" ma:internalName="Afmeldings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c438-9b96-4695-9215-a9d05d5a3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8bd6ee4-93ac-4765-adec-fe892a8b973c}" ma:internalName="TaxCatchAll" ma:showField="CatchAllData" ma:web="113ac438-9b96-4695-9215-a9d05d5a3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Ondernemingstrefwoorden" ma:fieldId="{23f27201-bee3-471e-b2e7-b64fd8b7ca38}" ma:taxonomyMulti="true" ma:sspId="524281db-b882-4085-8fc5-b98d7fca401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97CD6E-13FA-4960-84C6-875F3BC24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F45FF-DEBD-4A56-B461-92CFD4BE9BBB}">
  <ds:schemaRefs>
    <ds:schemaRef ds:uri="http://schemas.microsoft.com/office/2006/metadata/properties"/>
    <ds:schemaRef ds:uri="http://schemas.microsoft.com/office/infopath/2007/PartnerControls"/>
    <ds:schemaRef ds:uri="1c09ffd4-ec74-4ba0-8a86-1f5b494826fb"/>
    <ds:schemaRef ds:uri="113ac438-9b96-4695-9215-a9d05d5a3377"/>
  </ds:schemaRefs>
</ds:datastoreItem>
</file>

<file path=customXml/itemProps3.xml><?xml version="1.0" encoding="utf-8"?>
<ds:datastoreItem xmlns:ds="http://schemas.openxmlformats.org/officeDocument/2006/customXml" ds:itemID="{23493AB4-8567-4CC8-84F8-87D748AEA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9ffd4-ec74-4ba0-8a86-1f5b494826fb"/>
    <ds:schemaRef ds:uri="113ac438-9b96-4695-9215-a9d05d5a3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MarCom | Verwey Museum Haarlem</dc:creator>
  <cp:keywords/>
  <dc:description/>
  <cp:lastModifiedBy>MarCom | Verwey Museum Haarlem</cp:lastModifiedBy>
  <cp:revision>62</cp:revision>
  <dcterms:created xsi:type="dcterms:W3CDTF">2025-03-26T11:41:00Z</dcterms:created>
  <dcterms:modified xsi:type="dcterms:W3CDTF">2025-04-23T08:26:00Z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0x0101001BD5A383D0D9B04E83597281DB3E51D8</vt:lpwstr>
  </property>
  <property fmtid="{D5CDD505-2E9C-101B-9397-08002B2CF9AE}" pid="4" name="MediaServiceImageTags">
    <vt:lpwstr/>
  </property>
</Properties>
</file>