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42817F" w14:textId="34C905DB" w:rsidR="00C45CDD" w:rsidRPr="00CF0CDB" w:rsidRDefault="00C45CDD" w:rsidP="00C45CDD">
      <w:pPr>
        <w:ind w:left="284"/>
        <w:rPr>
          <w:b/>
          <w:bCs/>
          <w:sz w:val="22"/>
          <w:szCs w:val="22"/>
        </w:rPr>
      </w:pPr>
      <w:bookmarkStart w:id="0" w:name="_Hlk195094527"/>
      <w:bookmarkEnd w:id="0"/>
      <w:commentRangeStart w:id="1"/>
      <w:commentRangeEnd w:id="1"/>
      <w:r>
        <w:commentReference w:id="1"/>
      </w:r>
    </w:p>
    <w:p w14:paraId="0AA908EE" w14:textId="263A498C" w:rsidR="00C45CDD" w:rsidRPr="00CF0CDB" w:rsidRDefault="00C45CDD" w:rsidP="006055E5">
      <w:pPr>
        <w:rPr>
          <w:b/>
          <w:bCs/>
          <w:sz w:val="22"/>
          <w:szCs w:val="22"/>
        </w:rPr>
      </w:pPr>
      <w:r w:rsidRPr="00CF0CDB">
        <w:rPr>
          <w:b/>
          <w:bCs/>
          <w:sz w:val="22"/>
          <w:szCs w:val="22"/>
        </w:rPr>
        <w:t xml:space="preserve">Persbericht </w:t>
      </w:r>
    </w:p>
    <w:p w14:paraId="11C84ACF" w14:textId="6D967B6A" w:rsidR="00C45CDD" w:rsidRPr="00CF0CDB" w:rsidRDefault="00C45CDD" w:rsidP="006055E5">
      <w:pPr>
        <w:rPr>
          <w:b/>
          <w:bCs/>
          <w:sz w:val="22"/>
          <w:szCs w:val="22"/>
        </w:rPr>
      </w:pPr>
      <w:r w:rsidRPr="00CF0CDB">
        <w:rPr>
          <w:b/>
          <w:bCs/>
          <w:sz w:val="22"/>
          <w:szCs w:val="22"/>
        </w:rPr>
        <w:t>Haarlem,</w:t>
      </w:r>
      <w:r w:rsidR="00FC2A0B" w:rsidRPr="00CF0CDB">
        <w:rPr>
          <w:b/>
          <w:bCs/>
          <w:sz w:val="22"/>
          <w:szCs w:val="22"/>
        </w:rPr>
        <w:t xml:space="preserve"> </w:t>
      </w:r>
      <w:r w:rsidR="00CF0CDB" w:rsidRPr="00CF0CDB">
        <w:rPr>
          <w:b/>
          <w:bCs/>
          <w:sz w:val="22"/>
          <w:szCs w:val="22"/>
        </w:rPr>
        <w:t>23 april</w:t>
      </w:r>
      <w:r w:rsidRPr="00CF0CDB">
        <w:rPr>
          <w:b/>
          <w:bCs/>
          <w:sz w:val="22"/>
          <w:szCs w:val="22"/>
        </w:rPr>
        <w:t xml:space="preserve"> 202</w:t>
      </w:r>
      <w:r w:rsidR="007E640C" w:rsidRPr="00CF0CDB">
        <w:rPr>
          <w:b/>
          <w:bCs/>
          <w:sz w:val="22"/>
          <w:szCs w:val="22"/>
        </w:rPr>
        <w:t>5</w:t>
      </w:r>
    </w:p>
    <w:p w14:paraId="5508DA04" w14:textId="77777777" w:rsidR="00F96F33" w:rsidRDefault="00F96F33" w:rsidP="00C45CDD">
      <w:pPr>
        <w:ind w:left="284"/>
        <w:rPr>
          <w:b/>
          <w:bCs/>
          <w:sz w:val="22"/>
          <w:szCs w:val="22"/>
        </w:rPr>
      </w:pPr>
    </w:p>
    <w:p w14:paraId="78D284F6" w14:textId="6B2AC3C7" w:rsidR="00BF42DE" w:rsidRDefault="00BF42DE" w:rsidP="00C45CDD">
      <w:pPr>
        <w:ind w:left="284"/>
        <w:rPr>
          <w:b/>
          <w:bCs/>
          <w:sz w:val="22"/>
          <w:szCs w:val="22"/>
        </w:rPr>
      </w:pPr>
    </w:p>
    <w:p w14:paraId="5F0F8172" w14:textId="53B51514" w:rsidR="00BF42DE" w:rsidRPr="00760010" w:rsidRDefault="003565E6" w:rsidP="00917FC8">
      <w:pPr>
        <w:keepNext/>
        <w:rPr>
          <w:rFonts w:eastAsia="Lexend" w:cs="Lexend"/>
          <w:b/>
          <w:bCs/>
          <w:sz w:val="24"/>
        </w:rPr>
      </w:pPr>
      <w:r>
        <w:rPr>
          <w:noProof/>
        </w:rPr>
        <mc:AlternateContent>
          <mc:Choice Requires="wps">
            <w:drawing>
              <wp:anchor distT="0" distB="0" distL="114300" distR="114300" simplePos="0" relativeHeight="251661312" behindDoc="0" locked="0" layoutInCell="1" allowOverlap="1" wp14:anchorId="4E6CB616" wp14:editId="64F686D7">
                <wp:simplePos x="0" y="0"/>
                <wp:positionH relativeFrom="margin">
                  <wp:align>center</wp:align>
                </wp:positionH>
                <wp:positionV relativeFrom="paragraph">
                  <wp:posOffset>2089150</wp:posOffset>
                </wp:positionV>
                <wp:extent cx="1889760" cy="635"/>
                <wp:effectExtent l="0" t="0" r="0" b="6350"/>
                <wp:wrapSquare wrapText="bothSides"/>
                <wp:docPr id="1384310972" name="Tekstvak 1"/>
                <wp:cNvGraphicFramePr/>
                <a:graphic xmlns:a="http://schemas.openxmlformats.org/drawingml/2006/main">
                  <a:graphicData uri="http://schemas.microsoft.com/office/word/2010/wordprocessingShape">
                    <wps:wsp>
                      <wps:cNvSpPr txBox="1"/>
                      <wps:spPr>
                        <a:xfrm>
                          <a:off x="0" y="0"/>
                          <a:ext cx="1889760" cy="635"/>
                        </a:xfrm>
                        <a:prstGeom prst="rect">
                          <a:avLst/>
                        </a:prstGeom>
                        <a:solidFill>
                          <a:prstClr val="white"/>
                        </a:solidFill>
                        <a:ln>
                          <a:noFill/>
                        </a:ln>
                      </wps:spPr>
                      <wps:txbx>
                        <w:txbxContent>
                          <w:p w14:paraId="661D0F06" w14:textId="36C63F86" w:rsidR="003A1DB3" w:rsidRPr="0021492E" w:rsidRDefault="006B463F" w:rsidP="003A1DB3">
                            <w:pPr>
                              <w:pStyle w:val="Bijschrift"/>
                              <w:jc w:val="center"/>
                              <w:rPr>
                                <w:noProof/>
                                <w:sz w:val="16"/>
                                <w:szCs w:val="14"/>
                              </w:rPr>
                            </w:pPr>
                            <w:r w:rsidRPr="006B463F">
                              <w:rPr>
                                <w:i w:val="0"/>
                                <w:iCs w:val="0"/>
                                <w:color w:val="auto"/>
                                <w:sz w:val="16"/>
                                <w:szCs w:val="16"/>
                              </w:rPr>
                              <w:t xml:space="preserve">Jeanne Verwey-Tilbusscher, </w:t>
                            </w:r>
                            <w:r w:rsidRPr="006055E5">
                              <w:rPr>
                                <w:color w:val="auto"/>
                                <w:sz w:val="16"/>
                                <w:szCs w:val="16"/>
                              </w:rPr>
                              <w:t>Abstracte compositie</w:t>
                            </w:r>
                            <w:r w:rsidRPr="006B463F">
                              <w:rPr>
                                <w:i w:val="0"/>
                                <w:iCs w:val="0"/>
                                <w:color w:val="auto"/>
                                <w:sz w:val="16"/>
                                <w:szCs w:val="16"/>
                              </w:rPr>
                              <w:t>, borduurwerk</w:t>
                            </w:r>
                            <w:r w:rsidR="00203474">
                              <w:rPr>
                                <w:i w:val="0"/>
                                <w:iCs w:val="0"/>
                                <w:color w:val="auto"/>
                                <w:sz w:val="16"/>
                                <w:szCs w:val="16"/>
                              </w:rPr>
                              <w:t xml:space="preserve">, </w:t>
                            </w:r>
                            <w:r w:rsidR="00760010">
                              <w:rPr>
                                <w:i w:val="0"/>
                                <w:iCs w:val="0"/>
                                <w:color w:val="auto"/>
                                <w:sz w:val="16"/>
                                <w:szCs w:val="16"/>
                              </w:rPr>
                              <w:t>c</w:t>
                            </w:r>
                            <w:r w:rsidR="00203474">
                              <w:rPr>
                                <w:i w:val="0"/>
                                <w:iCs w:val="0"/>
                                <w:color w:val="auto"/>
                                <w:sz w:val="16"/>
                                <w:szCs w:val="16"/>
                              </w:rPr>
                              <w:t>ollectie Stichting Kees Verwey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E6CB616" id="_x0000_t202" coordsize="21600,21600" o:spt="202" path="m,l,21600r21600,l21600,xe">
                <v:stroke joinstyle="miter"/>
                <v:path gradientshapeok="t" o:connecttype="rect"/>
              </v:shapetype>
              <v:shape id="Tekstvak 1" o:spid="_x0000_s1026" type="#_x0000_t202" style="position:absolute;margin-left:0;margin-top:164.5pt;width:148.8pt;height:.05pt;z-index:251661312;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" stroked="f">
                <v:textbox style="mso-fit-shape-to-text:t" inset="0,0,0,0">
                  <w:txbxContent>
                    <w:p w14:paraId="661D0F06" w14:textId="36C63F86" w:rsidR="003A1DB3" w:rsidRPr="0021492E" w:rsidRDefault="006B463F" w:rsidP="003A1DB3">
                      <w:pPr>
                        <w:pStyle w:val="Bijschrift"/>
                        <w:jc w:val="center"/>
                        <w:rPr>
                          <w:noProof/>
                          <w:sz w:val="16"/>
                          <w:szCs w:val="14"/>
                        </w:rPr>
                      </w:pPr>
                      <w:r w:rsidRPr="006B463F">
                        <w:rPr>
                          <w:i w:val="0"/>
                          <w:iCs w:val="0"/>
                          <w:color w:val="auto"/>
                          <w:sz w:val="16"/>
                          <w:szCs w:val="16"/>
                        </w:rPr>
                        <w:t xml:space="preserve">Jeanne Verwey-Tilbusscher, </w:t>
                      </w:r>
                      <w:r w:rsidRPr="006055E5">
                        <w:rPr>
                          <w:color w:val="auto"/>
                          <w:sz w:val="16"/>
                          <w:szCs w:val="16"/>
                        </w:rPr>
                        <w:t>Abstracte compositie</w:t>
                      </w:r>
                      <w:r w:rsidRPr="006B463F">
                        <w:rPr>
                          <w:i w:val="0"/>
                          <w:iCs w:val="0"/>
                          <w:color w:val="auto"/>
                          <w:sz w:val="16"/>
                          <w:szCs w:val="16"/>
                        </w:rPr>
                        <w:t>, borduurwerk</w:t>
                      </w:r>
                      <w:r w:rsidR="00203474">
                        <w:rPr>
                          <w:i w:val="0"/>
                          <w:iCs w:val="0"/>
                          <w:color w:val="auto"/>
                          <w:sz w:val="16"/>
                          <w:szCs w:val="16"/>
                        </w:rPr>
                        <w:t xml:space="preserve">, </w:t>
                      </w:r>
                      <w:r w:rsidR="00760010">
                        <w:rPr>
                          <w:i w:val="0"/>
                          <w:iCs w:val="0"/>
                          <w:color w:val="auto"/>
                          <w:sz w:val="16"/>
                          <w:szCs w:val="16"/>
                        </w:rPr>
                        <w:t>c</w:t>
                      </w:r>
                      <w:r w:rsidR="00203474">
                        <w:rPr>
                          <w:i w:val="0"/>
                          <w:iCs w:val="0"/>
                          <w:color w:val="auto"/>
                          <w:sz w:val="16"/>
                          <w:szCs w:val="16"/>
                        </w:rPr>
                        <w:t>ollectie Stichting Kees Verwey</w:t>
                      </w:r>
                    </w:p>
                  </w:txbxContent>
                </v:textbox>
                <w10:wrap type="square" anchorx="margin"/>
              </v:shape>
            </w:pict>
          </mc:Fallback>
        </mc:AlternateContent>
      </w:r>
      <w:r w:rsidR="00123A23">
        <w:rPr>
          <w:noProof/>
        </w:rPr>
        <w:drawing>
          <wp:inline distT="0" distB="0" distL="0" distR="0" wp14:anchorId="4227C290" wp14:editId="4659028D">
            <wp:extent cx="1531620" cy="2034902"/>
            <wp:effectExtent l="0" t="0" r="0" b="3810"/>
            <wp:docPr id="642999643" name="Afbeelding 7" descr="Afbeelding met verven, tekening, Menselijk gezicht, Acrylverf&#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36315" cy="2041139"/>
                    </a:xfrm>
                    <a:prstGeom prst="rect">
                      <a:avLst/>
                    </a:prstGeom>
                  </pic:spPr>
                </pic:pic>
              </a:graphicData>
            </a:graphic>
          </wp:inline>
        </w:drawing>
      </w:r>
      <w:r w:rsidR="00D20C06">
        <w:rPr>
          <w:noProof/>
        </w:rPr>
        <w:t xml:space="preserve">    </w:t>
      </w:r>
      <w:r w:rsidR="00F42924">
        <w:rPr>
          <w:noProof/>
        </w:rPr>
        <w:t xml:space="preserve">  </w:t>
      </w:r>
      <w:r>
        <w:rPr>
          <w:noProof/>
        </w:rPr>
        <w:drawing>
          <wp:inline distT="0" distB="0" distL="0" distR="0" wp14:anchorId="7859D474" wp14:editId="29387076">
            <wp:extent cx="2433785" cy="1623060"/>
            <wp:effectExtent l="0" t="0" r="5080" b="0"/>
            <wp:docPr id="823268393" name="Afbeelding 3" descr="Afbeelding met Creatieve kunsten, verven, kunst, stof&#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268393" name="Afbeelding 3" descr="Afbeelding met Creatieve kunsten, verven, kunst, stof&#10;&#10;Door AI gegenereerde inhoud is mogelijk onjuis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42078" cy="1628590"/>
                    </a:xfrm>
                    <a:prstGeom prst="rect">
                      <a:avLst/>
                    </a:prstGeom>
                    <a:noFill/>
                    <a:ln>
                      <a:noFill/>
                    </a:ln>
                  </pic:spPr>
                </pic:pic>
              </a:graphicData>
            </a:graphic>
          </wp:inline>
        </w:drawing>
      </w:r>
      <w:r w:rsidR="00F42924">
        <w:rPr>
          <w:noProof/>
        </w:rPr>
        <w:t xml:space="preserve"> </w:t>
      </w:r>
      <w:r w:rsidR="00D20C06">
        <w:rPr>
          <w:noProof/>
        </w:rPr>
        <w:t xml:space="preserve">  </w:t>
      </w:r>
      <w:r w:rsidR="00097649">
        <w:rPr>
          <w:noProof/>
          <w:szCs w:val="20"/>
        </w:rPr>
        <w:t xml:space="preserve"> </w:t>
      </w:r>
      <w:r w:rsidR="00F42924">
        <w:rPr>
          <w:noProof/>
          <w:szCs w:val="20"/>
        </w:rPr>
        <w:t xml:space="preserve"> </w:t>
      </w:r>
      <w:r w:rsidR="00097649" w:rsidRPr="00827DDE">
        <w:rPr>
          <w:noProof/>
          <w:szCs w:val="20"/>
        </w:rPr>
        <w:drawing>
          <wp:inline distT="0" distB="0" distL="0" distR="0" wp14:anchorId="2270227A" wp14:editId="3D86C2E1">
            <wp:extent cx="1387011" cy="1813724"/>
            <wp:effectExtent l="0" t="0" r="3810" b="0"/>
            <wp:docPr id="1327111790" name="Afbeelding 6" descr="Afbeelding met verven, tekening, kunst, Beeldende kunst&#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7111790" name="Afbeelding 6" descr="Afbeelding met verven, tekening, kunst, Beeldende kunst&#10;&#10;Door AI gegenereerde inhoud is mogelijk onjuis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13368" cy="1848190"/>
                    </a:xfrm>
                    <a:prstGeom prst="rect">
                      <a:avLst/>
                    </a:prstGeom>
                    <a:noFill/>
                    <a:ln>
                      <a:noFill/>
                    </a:ln>
                  </pic:spPr>
                </pic:pic>
              </a:graphicData>
            </a:graphic>
          </wp:inline>
        </w:drawing>
      </w:r>
      <w:r w:rsidR="00D20C06">
        <w:rPr>
          <w:noProof/>
        </w:rPr>
        <w:t xml:space="preserve">                 </w:t>
      </w:r>
      <w:r w:rsidR="00F96F33">
        <w:rPr>
          <w:noProof/>
        </w:rPr>
        <w:t xml:space="preserve">      </w:t>
      </w:r>
      <w:r w:rsidR="00D20C06">
        <w:rPr>
          <w:noProof/>
        </w:rPr>
        <w:t xml:space="preserve">                    </w:t>
      </w:r>
    </w:p>
    <w:p w14:paraId="30A38224" w14:textId="175F53D3" w:rsidR="006B463F" w:rsidRDefault="00F42924" w:rsidP="00987C03">
      <w:pPr>
        <w:rPr>
          <w:rFonts w:eastAsia="Lexend" w:cs="Lexend"/>
          <w:b/>
          <w:bCs/>
          <w:sz w:val="32"/>
          <w:szCs w:val="32"/>
        </w:rPr>
      </w:pPr>
      <w:r>
        <w:rPr>
          <w:noProof/>
        </w:rPr>
        <mc:AlternateContent>
          <mc:Choice Requires="wps">
            <w:drawing>
              <wp:anchor distT="0" distB="0" distL="114300" distR="114300" simplePos="0" relativeHeight="251663360" behindDoc="0" locked="0" layoutInCell="1" allowOverlap="1" wp14:anchorId="19BFD00E" wp14:editId="6FB891EC">
                <wp:simplePos x="0" y="0"/>
                <wp:positionH relativeFrom="margin">
                  <wp:posOffset>4185171</wp:posOffset>
                </wp:positionH>
                <wp:positionV relativeFrom="paragraph">
                  <wp:posOffset>49530</wp:posOffset>
                </wp:positionV>
                <wp:extent cx="1766570" cy="635"/>
                <wp:effectExtent l="0" t="0" r="5080" b="0"/>
                <wp:wrapSquare wrapText="bothSides"/>
                <wp:docPr id="1393457822" name="Tekstvak 1"/>
                <wp:cNvGraphicFramePr/>
                <a:graphic xmlns:a="http://schemas.openxmlformats.org/drawingml/2006/main">
                  <a:graphicData uri="http://schemas.microsoft.com/office/word/2010/wordprocessingShape">
                    <wps:wsp>
                      <wps:cNvSpPr txBox="1"/>
                      <wps:spPr>
                        <a:xfrm>
                          <a:off x="0" y="0"/>
                          <a:ext cx="1766570" cy="635"/>
                        </a:xfrm>
                        <a:prstGeom prst="rect">
                          <a:avLst/>
                        </a:prstGeom>
                        <a:solidFill>
                          <a:prstClr val="white"/>
                        </a:solidFill>
                        <a:ln>
                          <a:noFill/>
                        </a:ln>
                      </wps:spPr>
                      <wps:txbx>
                        <w:txbxContent>
                          <w:p w14:paraId="77047A80" w14:textId="700065D9" w:rsidR="00097649" w:rsidRPr="0021492E" w:rsidRDefault="00F42924" w:rsidP="00097649">
                            <w:pPr>
                              <w:pStyle w:val="Bijschrift"/>
                              <w:jc w:val="center"/>
                              <w:rPr>
                                <w:noProof/>
                                <w:sz w:val="16"/>
                                <w:szCs w:val="14"/>
                              </w:rPr>
                            </w:pPr>
                            <w:r w:rsidRPr="00F42924">
                              <w:rPr>
                                <w:i w:val="0"/>
                                <w:iCs w:val="0"/>
                                <w:color w:val="auto"/>
                                <w:sz w:val="16"/>
                                <w:szCs w:val="16"/>
                              </w:rPr>
                              <w:t xml:space="preserve">Jeanne Verwey-Tilbusscher, </w:t>
                            </w:r>
                            <w:r w:rsidRPr="00F42924">
                              <w:rPr>
                                <w:color w:val="auto"/>
                                <w:sz w:val="16"/>
                                <w:szCs w:val="16"/>
                              </w:rPr>
                              <w:t>Stilleven met shawl en paraplu,</w:t>
                            </w:r>
                            <w:r w:rsidRPr="00F42924">
                              <w:rPr>
                                <w:i w:val="0"/>
                                <w:iCs w:val="0"/>
                                <w:color w:val="auto"/>
                                <w:sz w:val="16"/>
                                <w:szCs w:val="16"/>
                              </w:rPr>
                              <w:t xml:space="preserve"> 1931-1932, </w:t>
                            </w:r>
                            <w:r w:rsidR="00760010">
                              <w:rPr>
                                <w:i w:val="0"/>
                                <w:iCs w:val="0"/>
                                <w:color w:val="auto"/>
                                <w:sz w:val="16"/>
                                <w:szCs w:val="16"/>
                              </w:rPr>
                              <w:t>a</w:t>
                            </w:r>
                            <w:r w:rsidRPr="00F42924">
                              <w:rPr>
                                <w:i w:val="0"/>
                                <w:iCs w:val="0"/>
                                <w:color w:val="auto"/>
                                <w:sz w:val="16"/>
                                <w:szCs w:val="16"/>
                              </w:rPr>
                              <w:t xml:space="preserve">quarel en potlood, </w:t>
                            </w:r>
                            <w:r w:rsidR="00760010">
                              <w:rPr>
                                <w:i w:val="0"/>
                                <w:iCs w:val="0"/>
                                <w:color w:val="auto"/>
                                <w:sz w:val="16"/>
                                <w:szCs w:val="16"/>
                              </w:rPr>
                              <w:t>c</w:t>
                            </w:r>
                            <w:r w:rsidRPr="00F42924">
                              <w:rPr>
                                <w:i w:val="0"/>
                                <w:iCs w:val="0"/>
                                <w:color w:val="auto"/>
                                <w:sz w:val="16"/>
                                <w:szCs w:val="16"/>
                              </w:rPr>
                              <w:t>ollectie Stichting Kees Verwey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9BFD00E" id="_x0000_s1027" type="#_x0000_t202" style="position:absolute;margin-left:329.55pt;margin-top:3.9pt;width:139.1pt;height:.05pt;z-index:2516633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" stroked="f">
                <v:textbox style="mso-fit-shape-to-text:t" inset="0,0,0,0">
                  <w:txbxContent>
                    <w:p w14:paraId="77047A80" w14:textId="700065D9" w:rsidR="00097649" w:rsidRPr="0021492E" w:rsidRDefault="00F42924" w:rsidP="00097649">
                      <w:pPr>
                        <w:pStyle w:val="Bijschrift"/>
                        <w:jc w:val="center"/>
                        <w:rPr>
                          <w:noProof/>
                          <w:sz w:val="16"/>
                          <w:szCs w:val="14"/>
                        </w:rPr>
                      </w:pPr>
                      <w:r w:rsidRPr="00F42924">
                        <w:rPr>
                          <w:i w:val="0"/>
                          <w:iCs w:val="0"/>
                          <w:color w:val="auto"/>
                          <w:sz w:val="16"/>
                          <w:szCs w:val="16"/>
                        </w:rPr>
                        <w:t xml:space="preserve">Jeanne Verwey-Tilbusscher, </w:t>
                      </w:r>
                      <w:r w:rsidRPr="00F42924">
                        <w:rPr>
                          <w:color w:val="auto"/>
                          <w:sz w:val="16"/>
                          <w:szCs w:val="16"/>
                        </w:rPr>
                        <w:t>Stilleven met shawl en paraplu,</w:t>
                      </w:r>
                      <w:r w:rsidRPr="00F42924">
                        <w:rPr>
                          <w:i w:val="0"/>
                          <w:iCs w:val="0"/>
                          <w:color w:val="auto"/>
                          <w:sz w:val="16"/>
                          <w:szCs w:val="16"/>
                        </w:rPr>
                        <w:t xml:space="preserve"> 1931-1932, </w:t>
                      </w:r>
                      <w:r w:rsidR="00760010">
                        <w:rPr>
                          <w:i w:val="0"/>
                          <w:iCs w:val="0"/>
                          <w:color w:val="auto"/>
                          <w:sz w:val="16"/>
                          <w:szCs w:val="16"/>
                        </w:rPr>
                        <w:t>a</w:t>
                      </w:r>
                      <w:r w:rsidRPr="00F42924">
                        <w:rPr>
                          <w:i w:val="0"/>
                          <w:iCs w:val="0"/>
                          <w:color w:val="auto"/>
                          <w:sz w:val="16"/>
                          <w:szCs w:val="16"/>
                        </w:rPr>
                        <w:t xml:space="preserve">quarel en potlood, </w:t>
                      </w:r>
                      <w:r w:rsidR="00760010">
                        <w:rPr>
                          <w:i w:val="0"/>
                          <w:iCs w:val="0"/>
                          <w:color w:val="auto"/>
                          <w:sz w:val="16"/>
                          <w:szCs w:val="16"/>
                        </w:rPr>
                        <w:t>c</w:t>
                      </w:r>
                      <w:r w:rsidRPr="00F42924">
                        <w:rPr>
                          <w:i w:val="0"/>
                          <w:iCs w:val="0"/>
                          <w:color w:val="auto"/>
                          <w:sz w:val="16"/>
                          <w:szCs w:val="16"/>
                        </w:rPr>
                        <w:t>ollectie Stichting Kees Verwey</w:t>
                      </w:r>
                    </w:p>
                  </w:txbxContent>
                </v:textbox>
                <w10:wrap type="square" anchorx="margin"/>
              </v:shape>
            </w:pict>
          </mc:Fallback>
        </mc:AlternateContent>
      </w:r>
      <w:r w:rsidR="003A1DB3">
        <w:rPr>
          <w:noProof/>
        </w:rPr>
        <mc:AlternateContent>
          <mc:Choice Requires="wps">
            <w:drawing>
              <wp:anchor distT="0" distB="0" distL="114300" distR="114300" simplePos="0" relativeHeight="251659264" behindDoc="0" locked="0" layoutInCell="1" allowOverlap="1" wp14:anchorId="3298BDCC" wp14:editId="61B6EC3A">
                <wp:simplePos x="0" y="0"/>
                <wp:positionH relativeFrom="margin">
                  <wp:align>left</wp:align>
                </wp:positionH>
                <wp:positionV relativeFrom="paragraph">
                  <wp:posOffset>45720</wp:posOffset>
                </wp:positionV>
                <wp:extent cx="1485900" cy="635"/>
                <wp:effectExtent l="0" t="0" r="0" b="0"/>
                <wp:wrapSquare wrapText="bothSides"/>
                <wp:docPr id="1755053767" name="Tekstvak 1"/>
                <wp:cNvGraphicFramePr/>
                <a:graphic xmlns:a="http://schemas.openxmlformats.org/drawingml/2006/main">
                  <a:graphicData uri="http://schemas.microsoft.com/office/word/2010/wordprocessingShape">
                    <wps:wsp>
                      <wps:cNvSpPr txBox="1"/>
                      <wps:spPr>
                        <a:xfrm>
                          <a:off x="0" y="0"/>
                          <a:ext cx="1485900" cy="635"/>
                        </a:xfrm>
                        <a:prstGeom prst="rect">
                          <a:avLst/>
                        </a:prstGeom>
                        <a:solidFill>
                          <a:prstClr val="white"/>
                        </a:solidFill>
                        <a:ln>
                          <a:noFill/>
                        </a:ln>
                      </wps:spPr>
                      <wps:txbx>
                        <w:txbxContent>
                          <w:p w14:paraId="3FBEA99A" w14:textId="2D9FA704" w:rsidR="003A1DB3" w:rsidRPr="0021492E" w:rsidRDefault="00763D10" w:rsidP="003A1DB3">
                            <w:pPr>
                              <w:pStyle w:val="Bijschrift"/>
                              <w:jc w:val="center"/>
                              <w:rPr>
                                <w:noProof/>
                                <w:sz w:val="16"/>
                                <w:szCs w:val="14"/>
                              </w:rPr>
                            </w:pPr>
                            <w:r w:rsidRPr="00763D10">
                              <w:rPr>
                                <w:i w:val="0"/>
                                <w:iCs w:val="0"/>
                                <w:color w:val="auto"/>
                                <w:sz w:val="16"/>
                                <w:szCs w:val="16"/>
                              </w:rPr>
                              <w:t xml:space="preserve">Kees Verwey, </w:t>
                            </w:r>
                            <w:r w:rsidRPr="00763D10">
                              <w:rPr>
                                <w:color w:val="auto"/>
                                <w:sz w:val="16"/>
                                <w:szCs w:val="16"/>
                              </w:rPr>
                              <w:t>Portret Jeanne Verwey-Tilbusscher</w:t>
                            </w:r>
                            <w:r w:rsidRPr="00763D10">
                              <w:rPr>
                                <w:i w:val="0"/>
                                <w:iCs w:val="0"/>
                                <w:color w:val="auto"/>
                                <w:sz w:val="16"/>
                                <w:szCs w:val="16"/>
                              </w:rPr>
                              <w:t>, 1951, olieverf op doek</w:t>
                            </w:r>
                            <w:r w:rsidR="00203474">
                              <w:rPr>
                                <w:i w:val="0"/>
                                <w:iCs w:val="0"/>
                                <w:color w:val="auto"/>
                                <w:sz w:val="16"/>
                                <w:szCs w:val="16"/>
                              </w:rPr>
                              <w:t xml:space="preserve">, </w:t>
                            </w:r>
                            <w:r w:rsidR="00760010">
                              <w:rPr>
                                <w:i w:val="0"/>
                                <w:iCs w:val="0"/>
                                <w:color w:val="auto"/>
                                <w:sz w:val="16"/>
                                <w:szCs w:val="16"/>
                              </w:rPr>
                              <w:t>c</w:t>
                            </w:r>
                            <w:r w:rsidR="00203474">
                              <w:rPr>
                                <w:i w:val="0"/>
                                <w:iCs w:val="0"/>
                                <w:color w:val="auto"/>
                                <w:sz w:val="16"/>
                                <w:szCs w:val="16"/>
                              </w:rPr>
                              <w:t>ollectie Stichting Kees Verwey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298BDCC" id="_x0000_s1028" type="#_x0000_t202" style="position:absolute;margin-left:0;margin-top:3.6pt;width:117pt;height:.05pt;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" stroked="f">
                <v:textbox style="mso-fit-shape-to-text:t" inset="0,0,0,0">
                  <w:txbxContent>
                    <w:p w14:paraId="3FBEA99A" w14:textId="2D9FA704" w:rsidR="003A1DB3" w:rsidRPr="0021492E" w:rsidRDefault="00763D10" w:rsidP="003A1DB3">
                      <w:pPr>
                        <w:pStyle w:val="Bijschrift"/>
                        <w:jc w:val="center"/>
                        <w:rPr>
                          <w:noProof/>
                          <w:sz w:val="16"/>
                          <w:szCs w:val="14"/>
                        </w:rPr>
                      </w:pPr>
                      <w:r w:rsidRPr="00763D10">
                        <w:rPr>
                          <w:i w:val="0"/>
                          <w:iCs w:val="0"/>
                          <w:color w:val="auto"/>
                          <w:sz w:val="16"/>
                          <w:szCs w:val="16"/>
                        </w:rPr>
                        <w:t xml:space="preserve">Kees Verwey, </w:t>
                      </w:r>
                      <w:r w:rsidRPr="00763D10">
                        <w:rPr>
                          <w:color w:val="auto"/>
                          <w:sz w:val="16"/>
                          <w:szCs w:val="16"/>
                        </w:rPr>
                        <w:t>Portret Jeanne Verwey-Tilbusscher</w:t>
                      </w:r>
                      <w:r w:rsidRPr="00763D10">
                        <w:rPr>
                          <w:i w:val="0"/>
                          <w:iCs w:val="0"/>
                          <w:color w:val="auto"/>
                          <w:sz w:val="16"/>
                          <w:szCs w:val="16"/>
                        </w:rPr>
                        <w:t>, 1951, olieverf op doek</w:t>
                      </w:r>
                      <w:r w:rsidR="00203474">
                        <w:rPr>
                          <w:i w:val="0"/>
                          <w:iCs w:val="0"/>
                          <w:color w:val="auto"/>
                          <w:sz w:val="16"/>
                          <w:szCs w:val="16"/>
                        </w:rPr>
                        <w:t xml:space="preserve">, </w:t>
                      </w:r>
                      <w:r w:rsidR="00760010">
                        <w:rPr>
                          <w:i w:val="0"/>
                          <w:iCs w:val="0"/>
                          <w:color w:val="auto"/>
                          <w:sz w:val="16"/>
                          <w:szCs w:val="16"/>
                        </w:rPr>
                        <w:t>c</w:t>
                      </w:r>
                      <w:r w:rsidR="00203474">
                        <w:rPr>
                          <w:i w:val="0"/>
                          <w:iCs w:val="0"/>
                          <w:color w:val="auto"/>
                          <w:sz w:val="16"/>
                          <w:szCs w:val="16"/>
                        </w:rPr>
                        <w:t>ollectie Stichting Kees Verwey</w:t>
                      </w:r>
                    </w:p>
                  </w:txbxContent>
                </v:textbox>
                <w10:wrap type="square" anchorx="margin"/>
              </v:shape>
            </w:pict>
          </mc:Fallback>
        </mc:AlternateContent>
      </w:r>
    </w:p>
    <w:p w14:paraId="48B9008A" w14:textId="41396270" w:rsidR="00987C03" w:rsidRDefault="007831A6" w:rsidP="00987C03">
      <w:pPr>
        <w:rPr>
          <w:b/>
          <w:bCs/>
          <w:sz w:val="22"/>
          <w:szCs w:val="22"/>
        </w:rPr>
      </w:pPr>
      <w:r w:rsidRPr="007831A6">
        <w:rPr>
          <w:rFonts w:eastAsia="Lexend" w:cs="Lexend"/>
          <w:b/>
          <w:bCs/>
          <w:sz w:val="32"/>
          <w:szCs w:val="32"/>
        </w:rPr>
        <w:t>Jeanne Verwey-Tilbusscher – Meer dan muze</w:t>
      </w:r>
    </w:p>
    <w:p w14:paraId="445C368B" w14:textId="77777777" w:rsidR="00AA5B5A" w:rsidRDefault="00AA5B5A" w:rsidP="001459DB">
      <w:pPr>
        <w:rPr>
          <w:b/>
          <w:bCs/>
          <w:szCs w:val="20"/>
        </w:rPr>
      </w:pPr>
    </w:p>
    <w:p w14:paraId="2E0B9EE1" w14:textId="04CB7E6F" w:rsidR="007661C4" w:rsidRDefault="0058328C" w:rsidP="0058328C">
      <w:pPr>
        <w:rPr>
          <w:b/>
          <w:bCs/>
          <w:sz w:val="22"/>
          <w:szCs w:val="22"/>
        </w:rPr>
      </w:pPr>
      <w:r>
        <w:rPr>
          <w:rStyle w:val="normaltextrun"/>
          <w:rFonts w:eastAsiaTheme="majorEastAsia" w:cs="Segoe UI"/>
          <w:i/>
          <w:iCs/>
          <w:color w:val="767171"/>
          <w:szCs w:val="20"/>
        </w:rPr>
        <w:t xml:space="preserve">12 mei </w:t>
      </w:r>
      <w:r w:rsidRPr="79F9BA93">
        <w:rPr>
          <w:rStyle w:val="normaltextrun"/>
          <w:rFonts w:eastAsiaTheme="majorEastAsia" w:cs="Segoe UI"/>
          <w:i/>
          <w:iCs/>
          <w:color w:val="767171"/>
          <w:szCs w:val="20"/>
        </w:rPr>
        <w:t>t/m 26 oktober 2025</w:t>
      </w:r>
    </w:p>
    <w:p w14:paraId="33A8FF7F" w14:textId="77777777" w:rsidR="0058328C" w:rsidRDefault="0058328C" w:rsidP="00250594">
      <w:pPr>
        <w:ind w:left="284"/>
        <w:jc w:val="center"/>
        <w:rPr>
          <w:b/>
          <w:bCs/>
          <w:sz w:val="22"/>
          <w:szCs w:val="22"/>
        </w:rPr>
      </w:pPr>
    </w:p>
    <w:p w14:paraId="60EE114F" w14:textId="342507DA" w:rsidR="006953DA" w:rsidRDefault="006953DA" w:rsidP="006953DA">
      <w:pPr>
        <w:rPr>
          <w:b/>
          <w:bCs/>
          <w:szCs w:val="20"/>
        </w:rPr>
      </w:pPr>
      <w:r w:rsidRPr="00677E2F">
        <w:rPr>
          <w:b/>
          <w:bCs/>
          <w:szCs w:val="20"/>
        </w:rPr>
        <w:t xml:space="preserve">Kees Verwey </w:t>
      </w:r>
      <w:r>
        <w:rPr>
          <w:b/>
          <w:bCs/>
          <w:szCs w:val="20"/>
        </w:rPr>
        <w:t>had</w:t>
      </w:r>
      <w:r w:rsidRPr="00677E2F">
        <w:rPr>
          <w:b/>
          <w:bCs/>
          <w:szCs w:val="20"/>
        </w:rPr>
        <w:t xml:space="preserve"> in zijn leven drie belangrijke vrouwen: zijn moeder, beeldhouwer Charlotte van </w:t>
      </w:r>
      <w:proofErr w:type="spellStart"/>
      <w:r w:rsidRPr="00677E2F">
        <w:rPr>
          <w:b/>
          <w:bCs/>
          <w:szCs w:val="20"/>
        </w:rPr>
        <w:t>Pallandt</w:t>
      </w:r>
      <w:proofErr w:type="spellEnd"/>
      <w:r w:rsidRPr="00677E2F">
        <w:rPr>
          <w:b/>
          <w:bCs/>
          <w:szCs w:val="20"/>
        </w:rPr>
        <w:t xml:space="preserve"> </w:t>
      </w:r>
      <w:r w:rsidR="00623D4C">
        <w:rPr>
          <w:b/>
          <w:bCs/>
          <w:szCs w:val="20"/>
        </w:rPr>
        <w:t>é</w:t>
      </w:r>
      <w:r w:rsidRPr="00677E2F">
        <w:rPr>
          <w:b/>
          <w:bCs/>
          <w:szCs w:val="20"/>
        </w:rPr>
        <w:t xml:space="preserve">n zijn kunstzinnige echtgenote Jeanne Tilbusscher. Deze tentoonstelling toont de portretten die Verwey van zijn vrouw Jeanne schilderde en eert haar met een intieme presentatie van haar eigen ambachtelijke creaties. Het is de eerste keer dat het werk van Jeanne in Haarlem te zien is. </w:t>
      </w:r>
    </w:p>
    <w:p w14:paraId="0D1C97C5" w14:textId="77777777" w:rsidR="006953DA" w:rsidRPr="00677E2F" w:rsidRDefault="006953DA" w:rsidP="006953DA">
      <w:pPr>
        <w:rPr>
          <w:b/>
          <w:bCs/>
          <w:szCs w:val="20"/>
        </w:rPr>
      </w:pPr>
    </w:p>
    <w:p w14:paraId="281AE51C" w14:textId="77777777" w:rsidR="006953DA" w:rsidRDefault="006953DA" w:rsidP="006953DA">
      <w:pPr>
        <w:rPr>
          <w:szCs w:val="20"/>
        </w:rPr>
      </w:pPr>
      <w:r>
        <w:rPr>
          <w:szCs w:val="20"/>
        </w:rPr>
        <w:t>J</w:t>
      </w:r>
      <w:r w:rsidRPr="008F3519">
        <w:rPr>
          <w:szCs w:val="20"/>
        </w:rPr>
        <w:t xml:space="preserve">eanne werd op 4 mei 1907 geboren in Groningen als dochter van onderwijzer Jacob </w:t>
      </w:r>
      <w:proofErr w:type="spellStart"/>
      <w:r w:rsidRPr="008F3519">
        <w:rPr>
          <w:szCs w:val="20"/>
        </w:rPr>
        <w:t>Tilbusscher</w:t>
      </w:r>
      <w:proofErr w:type="spellEnd"/>
      <w:r w:rsidRPr="008F3519">
        <w:rPr>
          <w:szCs w:val="20"/>
        </w:rPr>
        <w:t xml:space="preserve"> en </w:t>
      </w:r>
      <w:proofErr w:type="spellStart"/>
      <w:r w:rsidRPr="008F3519">
        <w:rPr>
          <w:szCs w:val="20"/>
        </w:rPr>
        <w:t>Afina</w:t>
      </w:r>
      <w:proofErr w:type="spellEnd"/>
      <w:r w:rsidRPr="008F3519">
        <w:rPr>
          <w:szCs w:val="20"/>
        </w:rPr>
        <w:t xml:space="preserve"> Bulthuis. </w:t>
      </w:r>
      <w:r>
        <w:rPr>
          <w:szCs w:val="20"/>
        </w:rPr>
        <w:t>Ze</w:t>
      </w:r>
      <w:r w:rsidRPr="002B4E11">
        <w:rPr>
          <w:szCs w:val="20"/>
        </w:rPr>
        <w:t xml:space="preserve"> had een sterke band met haar vader, erfde zijn vriendelijke en zachtaardige karakter en koos – net als hij – voor een leven voor de klas.</w:t>
      </w:r>
      <w:r w:rsidRPr="00DC3E5C">
        <w:rPr>
          <w:szCs w:val="20"/>
        </w:rPr>
        <w:t xml:space="preserve"> </w:t>
      </w:r>
      <w:r w:rsidRPr="00EF1E88">
        <w:rPr>
          <w:szCs w:val="20"/>
        </w:rPr>
        <w:t>In 1933 begon ze haar carrière als lerares tekenen en stofversieren, eerst in Groningen en later in Haarlem</w:t>
      </w:r>
      <w:r>
        <w:rPr>
          <w:szCs w:val="20"/>
        </w:rPr>
        <w:t xml:space="preserve"> aan de Haarlemsche Huishoud- en Industrieschool</w:t>
      </w:r>
      <w:r w:rsidRPr="00EF1E88">
        <w:rPr>
          <w:szCs w:val="20"/>
        </w:rPr>
        <w:t xml:space="preserve">, waar ze tot haar pensioen in 1972 werkte. </w:t>
      </w:r>
    </w:p>
    <w:p w14:paraId="2686D290" w14:textId="77777777" w:rsidR="006953DA" w:rsidRPr="00A55DC9" w:rsidRDefault="006953DA" w:rsidP="006953DA">
      <w:pPr>
        <w:rPr>
          <w:b/>
          <w:bCs/>
          <w:szCs w:val="20"/>
        </w:rPr>
      </w:pPr>
    </w:p>
    <w:p w14:paraId="2AD41BBF" w14:textId="67D18651" w:rsidR="006953DA" w:rsidRDefault="00EA5B3D" w:rsidP="006953DA">
      <w:pPr>
        <w:rPr>
          <w:szCs w:val="20"/>
        </w:rPr>
      </w:pPr>
      <w:r w:rsidRPr="00837B6D">
        <w:rPr>
          <w:szCs w:val="20"/>
        </w:rPr>
        <w:t xml:space="preserve">Jeanne was een begaafd naaldkunstenares, maar haar artistieke talent ging verder dan dat en omvatte ook tekeningen en aquarellen. </w:t>
      </w:r>
      <w:r w:rsidR="006953DA" w:rsidRPr="3C4B2BA0">
        <w:rPr>
          <w:szCs w:val="20"/>
        </w:rPr>
        <w:t>Ze laat een rijke collectie na, waaronder merk- en stoplappen, verfijnd borduurwerk, patchwork</w:t>
      </w:r>
      <w:r w:rsidR="006953DA">
        <w:rPr>
          <w:szCs w:val="20"/>
        </w:rPr>
        <w:t xml:space="preserve"> en</w:t>
      </w:r>
      <w:r w:rsidR="006953DA" w:rsidRPr="3C4B2BA0">
        <w:rPr>
          <w:szCs w:val="20"/>
        </w:rPr>
        <w:t xml:space="preserve"> een met kralen gebreide tas.</w:t>
      </w:r>
      <w:r w:rsidR="006953DA">
        <w:rPr>
          <w:szCs w:val="20"/>
        </w:rPr>
        <w:t xml:space="preserve"> </w:t>
      </w:r>
      <w:r w:rsidR="006953DA" w:rsidRPr="00E72722">
        <w:rPr>
          <w:szCs w:val="20"/>
        </w:rPr>
        <w:t>Verder zijn er verschillende kleine lapjes met voorbeeldsteken en vrij borduurwerk, die haar vakmanschap en oog voor detail weerspiegelen.</w:t>
      </w:r>
      <w:r w:rsidR="006953DA">
        <w:rPr>
          <w:szCs w:val="20"/>
        </w:rPr>
        <w:t xml:space="preserve"> H</w:t>
      </w:r>
      <w:r w:rsidR="006953DA" w:rsidRPr="3C4B2BA0">
        <w:rPr>
          <w:szCs w:val="20"/>
        </w:rPr>
        <w:t>aar kleurrijke borduurwerk werd gekenmerkt door losse steken en een speelse compositie, duidelijk beïnvloed door het werk van Verwey</w:t>
      </w:r>
      <w:r w:rsidR="006953DA">
        <w:rPr>
          <w:szCs w:val="20"/>
        </w:rPr>
        <w:t>.</w:t>
      </w:r>
      <w:r w:rsidR="006953DA" w:rsidRPr="3C4B2BA0">
        <w:rPr>
          <w:szCs w:val="20"/>
        </w:rPr>
        <w:t xml:space="preserve"> </w:t>
      </w:r>
    </w:p>
    <w:p w14:paraId="4E6114D0" w14:textId="77777777" w:rsidR="006953DA" w:rsidRDefault="006953DA" w:rsidP="006953DA">
      <w:pPr>
        <w:tabs>
          <w:tab w:val="left" w:pos="284"/>
        </w:tabs>
        <w:rPr>
          <w:szCs w:val="20"/>
        </w:rPr>
      </w:pPr>
    </w:p>
    <w:p w14:paraId="2639272F" w14:textId="1CF71804" w:rsidR="006953DA" w:rsidRDefault="006953DA" w:rsidP="006953DA">
      <w:pPr>
        <w:tabs>
          <w:tab w:val="left" w:pos="284"/>
        </w:tabs>
        <w:rPr>
          <w:szCs w:val="20"/>
        </w:rPr>
      </w:pPr>
      <w:r w:rsidRPr="3C4B2BA0">
        <w:rPr>
          <w:szCs w:val="20"/>
        </w:rPr>
        <w:t xml:space="preserve">In 1938 ontmoette Jeanne Kees Verwey bij de Haarlemse tekenclub De Acht, en hun vriendschap groeide uiteindelijk uit tot een huwelijk in 1951. Het paar vormde een contrast: hij was opvliegend en dominant, zij rustig en bescheiden. Hoewel Verwey haar soms overheerste, waardeerde hij haar mening en bewonderde hij haar tekeningen en borduurwerk. </w:t>
      </w:r>
    </w:p>
    <w:p w14:paraId="7D1D4FFC" w14:textId="77777777" w:rsidR="00C2492A" w:rsidRDefault="00C2492A" w:rsidP="0029525D">
      <w:pPr>
        <w:rPr>
          <w:rFonts w:eastAsia="Lexend" w:cs="Lexend"/>
          <w:szCs w:val="20"/>
        </w:rPr>
      </w:pPr>
    </w:p>
    <w:p w14:paraId="5CE613E8" w14:textId="697AFF9E" w:rsidR="004F1FAA" w:rsidRDefault="004F1FAA" w:rsidP="00351139">
      <w:pPr>
        <w:rPr>
          <w:rFonts w:eastAsia="Lexend" w:cs="Lexend"/>
          <w:b/>
          <w:bCs/>
          <w:szCs w:val="20"/>
        </w:rPr>
      </w:pPr>
      <w:r>
        <w:rPr>
          <w:rFonts w:eastAsia="Lexend" w:cs="Lexend"/>
          <w:b/>
          <w:bCs/>
          <w:szCs w:val="20"/>
        </w:rPr>
        <w:lastRenderedPageBreak/>
        <w:t>125 jaar Kees Verwey – Streken van een meester</w:t>
      </w:r>
    </w:p>
    <w:p w14:paraId="0877B12D" w14:textId="5A93B3E7" w:rsidR="004F1FAA" w:rsidRDefault="002D5ABE" w:rsidP="00351139">
      <w:pPr>
        <w:rPr>
          <w:rFonts w:eastAsia="Lexend" w:cs="Lexend"/>
          <w:szCs w:val="20"/>
        </w:rPr>
      </w:pPr>
      <w:r w:rsidRPr="002D5ABE">
        <w:rPr>
          <w:rFonts w:eastAsia="Lexend" w:cs="Lexend"/>
          <w:szCs w:val="20"/>
        </w:rPr>
        <w:t>Deze tentoonstelling maakt deel uit van een bijzondere serie exposities, onder de titel </w:t>
      </w:r>
      <w:r w:rsidRPr="002D5ABE">
        <w:rPr>
          <w:rFonts w:eastAsia="Lexend" w:cs="Lexend"/>
          <w:i/>
          <w:iCs/>
          <w:szCs w:val="20"/>
        </w:rPr>
        <w:t>125 jaar Kees Verwey – Streken van een meester</w:t>
      </w:r>
      <w:r w:rsidRPr="002D5ABE">
        <w:rPr>
          <w:rFonts w:eastAsia="Lexend" w:cs="Lexend"/>
          <w:szCs w:val="20"/>
        </w:rPr>
        <w:t xml:space="preserve">. We organiseren deze reeks ter </w:t>
      </w:r>
      <w:r w:rsidR="009541E1">
        <w:rPr>
          <w:rFonts w:eastAsia="Lexend" w:cs="Lexend"/>
          <w:szCs w:val="20"/>
        </w:rPr>
        <w:t>ere</w:t>
      </w:r>
      <w:r w:rsidRPr="002D5ABE">
        <w:rPr>
          <w:rFonts w:eastAsia="Lexend" w:cs="Lexend"/>
          <w:szCs w:val="20"/>
        </w:rPr>
        <w:t xml:space="preserve"> van de 125e geboortedag van Kees Verwey, een van de meest markante schilders uit de Nederlandse kunstgeschiedenis.</w:t>
      </w:r>
    </w:p>
    <w:p w14:paraId="045C392C" w14:textId="77777777" w:rsidR="002D5ABE" w:rsidRDefault="002D5ABE" w:rsidP="00351139">
      <w:pPr>
        <w:rPr>
          <w:rFonts w:eastAsia="Lexend" w:cs="Lexend"/>
          <w:b/>
          <w:bCs/>
          <w:szCs w:val="20"/>
        </w:rPr>
      </w:pPr>
    </w:p>
    <w:p w14:paraId="6F640513" w14:textId="01969250" w:rsidR="00906662" w:rsidRPr="00906662" w:rsidRDefault="00906662" w:rsidP="00351139">
      <w:pPr>
        <w:rPr>
          <w:rFonts w:eastAsia="Lexend" w:cs="Lexend"/>
          <w:b/>
          <w:bCs/>
          <w:szCs w:val="20"/>
        </w:rPr>
      </w:pPr>
      <w:r w:rsidRPr="00906662">
        <w:rPr>
          <w:rFonts w:eastAsia="Lexend" w:cs="Lexend"/>
          <w:b/>
          <w:bCs/>
          <w:szCs w:val="20"/>
        </w:rPr>
        <w:t>Vier samen met ons 125 jaar Kees Verwey</w:t>
      </w:r>
    </w:p>
    <w:p w14:paraId="2732A0A4" w14:textId="037F327A" w:rsidR="00906662" w:rsidRDefault="00906662" w:rsidP="00351139">
      <w:pPr>
        <w:rPr>
          <w:rFonts w:eastAsia="Lexend" w:cs="Lexend"/>
          <w:szCs w:val="20"/>
        </w:rPr>
      </w:pPr>
      <w:r w:rsidRPr="00906662">
        <w:rPr>
          <w:rFonts w:eastAsia="Lexend" w:cs="Lexend"/>
          <w:szCs w:val="20"/>
        </w:rPr>
        <w:t xml:space="preserve">Met uitzondering van de historische tentoonstelling </w:t>
      </w:r>
      <w:r w:rsidRPr="00D77BAA">
        <w:rPr>
          <w:rFonts w:eastAsia="Lexend" w:cs="Lexend"/>
          <w:i/>
          <w:iCs/>
          <w:szCs w:val="20"/>
        </w:rPr>
        <w:t>Allemaal Haarlemmers</w:t>
      </w:r>
      <w:r w:rsidRPr="00906662">
        <w:rPr>
          <w:rFonts w:eastAsia="Lexend" w:cs="Lexend"/>
          <w:szCs w:val="20"/>
        </w:rPr>
        <w:t xml:space="preserve">, zijn vanaf donderdag 29 mei, Hemelvaartsdag, alle </w:t>
      </w:r>
      <w:r w:rsidR="00717A70">
        <w:rPr>
          <w:rFonts w:eastAsia="Lexend" w:cs="Lexend"/>
          <w:szCs w:val="20"/>
        </w:rPr>
        <w:t>museum</w:t>
      </w:r>
      <w:r w:rsidRPr="00906662">
        <w:rPr>
          <w:rFonts w:eastAsia="Lexend" w:cs="Lexend"/>
          <w:szCs w:val="20"/>
        </w:rPr>
        <w:t>zalen gevuld met kunst en verhalen over het leven van Verwey. Een goede reden om feestelijk uit te pakken met een dag vol gratis activiteiten, livemuziek, een lekker hapje en drankje en andere feestelijkheden.</w:t>
      </w:r>
      <w:r w:rsidRPr="00906662">
        <w:rPr>
          <w:rFonts w:ascii="Times New Roman" w:eastAsia="Lexend" w:hAnsi="Times New Roman" w:cs="Times New Roman"/>
          <w:szCs w:val="20"/>
        </w:rPr>
        <w:t> </w:t>
      </w:r>
      <w:r w:rsidRPr="00906662">
        <w:rPr>
          <w:rFonts w:eastAsia="Lexend" w:cs="Lexend"/>
          <w:szCs w:val="20"/>
        </w:rPr>
        <w:t>Iedereen is van harte welkom!</w:t>
      </w:r>
    </w:p>
    <w:p w14:paraId="569BFF74" w14:textId="77777777" w:rsidR="00906662" w:rsidRPr="00906662" w:rsidRDefault="00906662" w:rsidP="00906662">
      <w:pPr>
        <w:ind w:left="708"/>
        <w:rPr>
          <w:rFonts w:eastAsia="Lexend" w:cs="Lexend"/>
          <w:szCs w:val="20"/>
        </w:rPr>
      </w:pPr>
    </w:p>
    <w:p w14:paraId="50928D9D" w14:textId="77777777" w:rsidR="00215449" w:rsidRDefault="00215449" w:rsidP="00215449">
      <w:pPr>
        <w:rPr>
          <w:rFonts w:eastAsia="Lexend" w:cs="Lexend"/>
          <w:szCs w:val="20"/>
        </w:rPr>
      </w:pPr>
      <w:r w:rsidRPr="00F20166">
        <w:rPr>
          <w:rFonts w:eastAsia="Lexend" w:cs="Lexend"/>
          <w:b/>
          <w:bCs/>
          <w:szCs w:val="20"/>
        </w:rPr>
        <w:t>Activiteiten</w:t>
      </w:r>
      <w:r>
        <w:rPr>
          <w:rFonts w:eastAsia="Lexend" w:cs="Lexend"/>
          <w:b/>
          <w:bCs/>
          <w:szCs w:val="20"/>
        </w:rPr>
        <w:t xml:space="preserve"> en catalogus</w:t>
      </w:r>
    </w:p>
    <w:p w14:paraId="214FA544" w14:textId="77777777" w:rsidR="00215449" w:rsidRDefault="00215449" w:rsidP="00215449">
      <w:pPr>
        <w:rPr>
          <w:rFonts w:eastAsia="Lexend" w:cs="Lexend"/>
          <w:szCs w:val="20"/>
        </w:rPr>
      </w:pPr>
      <w:r w:rsidRPr="5C1C0110">
        <w:rPr>
          <w:rFonts w:eastAsia="Lexend" w:cs="Lexend"/>
          <w:szCs w:val="20"/>
        </w:rPr>
        <w:t xml:space="preserve">Kijk voor meer informatie en het volledige programma van publieksactiviteiten op </w:t>
      </w:r>
      <w:hyperlink r:id="rId18">
        <w:r w:rsidRPr="5C1C0110">
          <w:rPr>
            <w:rStyle w:val="Hyperlink"/>
            <w:rFonts w:eastAsia="Lexend" w:cs="Lexend"/>
            <w:szCs w:val="20"/>
          </w:rPr>
          <w:t>www.verweymuseumhaarlem.nl</w:t>
        </w:r>
      </w:hyperlink>
      <w:r>
        <w:rPr>
          <w:rFonts w:eastAsia="Lexend" w:cs="Lexend"/>
          <w:szCs w:val="20"/>
        </w:rPr>
        <w:t xml:space="preserve">. </w:t>
      </w:r>
      <w:r w:rsidRPr="00D0189B">
        <w:rPr>
          <w:rFonts w:eastAsiaTheme="majorEastAsia" w:cs="Segoe UI"/>
          <w:szCs w:val="20"/>
        </w:rPr>
        <w:t xml:space="preserve">Ter viering van </w:t>
      </w:r>
      <w:r w:rsidRPr="00294D90">
        <w:rPr>
          <w:rFonts w:eastAsiaTheme="majorEastAsia" w:cs="Segoe UI"/>
          <w:b/>
          <w:bCs/>
          <w:szCs w:val="20"/>
        </w:rPr>
        <w:t>125 jaar Kees Verwey</w:t>
      </w:r>
      <w:r w:rsidRPr="00D0189B">
        <w:rPr>
          <w:rFonts w:eastAsiaTheme="majorEastAsia" w:cs="Segoe UI"/>
          <w:szCs w:val="20"/>
        </w:rPr>
        <w:t xml:space="preserve"> verschijnt een catalogus met alle tentoongestelde werken en uitgebreide achtergrondinformatie. Verkrijgbaa</w:t>
      </w:r>
      <w:r>
        <w:rPr>
          <w:rFonts w:eastAsiaTheme="majorEastAsia" w:cs="Segoe UI"/>
          <w:szCs w:val="20"/>
        </w:rPr>
        <w:t xml:space="preserve">r vanaf 28 mei </w:t>
      </w:r>
      <w:r w:rsidRPr="00D0189B">
        <w:rPr>
          <w:rFonts w:eastAsiaTheme="majorEastAsia" w:cs="Segoe UI"/>
          <w:szCs w:val="20"/>
        </w:rPr>
        <w:t>in de museumwinkel en webshop.</w:t>
      </w:r>
    </w:p>
    <w:p w14:paraId="0CED9BAC" w14:textId="77777777" w:rsidR="00F658EE" w:rsidRDefault="00F658EE" w:rsidP="00F658EE">
      <w:pPr>
        <w:rPr>
          <w:rFonts w:eastAsia="Lexend" w:cs="Lexend"/>
          <w:szCs w:val="20"/>
        </w:rPr>
      </w:pPr>
    </w:p>
    <w:p w14:paraId="4A037AE2" w14:textId="77777777" w:rsidR="00EF26C2" w:rsidRDefault="00EF26C2" w:rsidP="00EF26C2">
      <w:r w:rsidRPr="4134E304">
        <w:rPr>
          <w:rFonts w:eastAsia="Lexend" w:cs="Lexend"/>
          <w:color w:val="000000" w:themeColor="text1"/>
        </w:rPr>
        <w:t>De tentoonstelling is mede mogelijk gemaakt door Stichting Kees Verwey</w:t>
      </w:r>
      <w:r>
        <w:rPr>
          <w:rFonts w:eastAsia="Lexend" w:cs="Lexend"/>
          <w:color w:val="000000" w:themeColor="text1"/>
        </w:rPr>
        <w:t>,</w:t>
      </w:r>
      <w:r w:rsidRPr="4134E304">
        <w:rPr>
          <w:rFonts w:eastAsia="Lexend" w:cs="Lexend"/>
          <w:color w:val="000000" w:themeColor="text1"/>
        </w:rPr>
        <w:t xml:space="preserve"> de Gemeente Haarlem, het Cultuurfonds, Fonds van Zanten</w:t>
      </w:r>
      <w:r>
        <w:rPr>
          <w:rFonts w:eastAsia="Lexend" w:cs="Lexend"/>
          <w:color w:val="000000" w:themeColor="text1"/>
        </w:rPr>
        <w:t>,</w:t>
      </w:r>
      <w:r w:rsidRPr="4134E304">
        <w:rPr>
          <w:rFonts w:eastAsia="Lexend" w:cs="Lexend"/>
          <w:color w:val="000000" w:themeColor="text1"/>
        </w:rPr>
        <w:t xml:space="preserve"> </w:t>
      </w:r>
      <w:bookmarkStart w:id="2" w:name="_Hlk195086107"/>
      <w:r>
        <w:t>Hendrik Mullerfonds, Gifted Arts en bevriende relaties.</w:t>
      </w:r>
      <w:bookmarkEnd w:id="2"/>
    </w:p>
    <w:p w14:paraId="399B6AD5" w14:textId="77777777" w:rsidR="0029525D" w:rsidRPr="0029525D" w:rsidRDefault="0029525D" w:rsidP="0029525D">
      <w:pPr>
        <w:rPr>
          <w:rFonts w:eastAsia="Lexend" w:cs="Lexend"/>
          <w:szCs w:val="20"/>
        </w:rPr>
      </w:pPr>
    </w:p>
    <w:p w14:paraId="1E4FF9F3" w14:textId="77777777" w:rsidR="00631DBA" w:rsidRPr="00C45CDD" w:rsidRDefault="00631DBA" w:rsidP="00C45CDD">
      <w:pPr>
        <w:pBdr>
          <w:bottom w:val="single" w:sz="6" w:space="1" w:color="auto"/>
        </w:pBdr>
        <w:spacing w:after="160" w:line="259" w:lineRule="auto"/>
        <w:rPr>
          <w:rFonts w:eastAsia="Aptos" w:cs="Times New Roman"/>
          <w:kern w:val="2"/>
          <w:szCs w:val="20"/>
          <w14:ligatures w14:val="standardContextual"/>
        </w:rPr>
      </w:pPr>
    </w:p>
    <w:p w14:paraId="20E475D9" w14:textId="77777777" w:rsidR="004C652F" w:rsidRDefault="004F4F36" w:rsidP="004C652F">
      <w:pPr>
        <w:spacing w:after="160" w:line="276" w:lineRule="auto"/>
        <w:rPr>
          <w:rFonts w:eastAsia="Lexend" w:cs="Lexend"/>
          <w:color w:val="000000" w:themeColor="text1"/>
        </w:rPr>
      </w:pPr>
      <w:r>
        <w:br/>
      </w:r>
      <w:r w:rsidR="0029525D" w:rsidRPr="048E0FFE">
        <w:rPr>
          <w:rFonts w:eastAsia="Lexend" w:cs="Lexend"/>
          <w:b/>
          <w:bCs/>
          <w:color w:val="000000" w:themeColor="text1"/>
        </w:rPr>
        <w:t>Titel</w:t>
      </w:r>
      <w:r>
        <w:tab/>
      </w:r>
      <w:r>
        <w:tab/>
      </w:r>
      <w:r w:rsidR="00A75CCD" w:rsidRPr="00760010">
        <w:rPr>
          <w:rFonts w:eastAsia="Lexend" w:cs="Lexend"/>
          <w:b/>
          <w:bCs/>
        </w:rPr>
        <w:t>Jeanne Verwey-Tilbusscher – Meer dan muze</w:t>
      </w:r>
      <w:r>
        <w:br/>
      </w:r>
      <w:r w:rsidR="0029525D" w:rsidRPr="048E0FFE">
        <w:rPr>
          <w:rFonts w:eastAsia="Lexend" w:cs="Lexend"/>
          <w:b/>
          <w:bCs/>
          <w:color w:val="000000" w:themeColor="text1"/>
        </w:rPr>
        <w:t>Datum</w:t>
      </w:r>
      <w:r>
        <w:tab/>
      </w:r>
      <w:r>
        <w:tab/>
      </w:r>
      <w:r w:rsidR="008D266F" w:rsidRPr="008D266F">
        <w:rPr>
          <w:rFonts w:eastAsia="Lexend" w:cs="Lexend"/>
        </w:rPr>
        <w:t>12 mei t/m 26 oktober 2025</w:t>
      </w:r>
      <w:r>
        <w:br/>
      </w:r>
      <w:r w:rsidR="0029525D" w:rsidRPr="048E0FFE">
        <w:rPr>
          <w:rFonts w:eastAsia="Lexend" w:cs="Lexend"/>
          <w:b/>
          <w:bCs/>
          <w:color w:val="000000" w:themeColor="text1"/>
        </w:rPr>
        <w:t>Waar</w:t>
      </w:r>
      <w:r>
        <w:tab/>
      </w:r>
      <w:r>
        <w:tab/>
      </w:r>
      <w:r w:rsidR="0029525D" w:rsidRPr="048E0FFE">
        <w:rPr>
          <w:rFonts w:eastAsia="Lexend" w:cs="Lexend"/>
          <w:color w:val="000000" w:themeColor="text1"/>
        </w:rPr>
        <w:t>Verwey</w:t>
      </w:r>
      <w:r w:rsidR="0029525D" w:rsidRPr="048E0FFE">
        <w:rPr>
          <w:rFonts w:eastAsia="Lexend" w:cs="Lexend"/>
          <w:b/>
          <w:bCs/>
          <w:color w:val="000000" w:themeColor="text1"/>
        </w:rPr>
        <w:t xml:space="preserve"> </w:t>
      </w:r>
      <w:r w:rsidR="0029525D" w:rsidRPr="048E0FFE">
        <w:rPr>
          <w:rFonts w:eastAsia="Lexend" w:cs="Lexend"/>
          <w:color w:val="000000" w:themeColor="text1"/>
        </w:rPr>
        <w:t>Museum Haarlem, Groot Heiligland 47, 2011 EP Haarlem</w:t>
      </w:r>
      <w:r>
        <w:br/>
      </w:r>
      <w:r w:rsidR="0029525D" w:rsidRPr="048E0FFE">
        <w:rPr>
          <w:rFonts w:eastAsia="Lexend" w:cs="Lexend"/>
          <w:b/>
          <w:bCs/>
          <w:color w:val="000000" w:themeColor="text1"/>
        </w:rPr>
        <w:t>Tijd</w:t>
      </w:r>
      <w:r>
        <w:tab/>
      </w:r>
      <w:r>
        <w:tab/>
      </w:r>
      <w:r w:rsidR="0029525D" w:rsidRPr="048E0FFE">
        <w:rPr>
          <w:rFonts w:eastAsia="Lexend" w:cs="Lexend"/>
          <w:color w:val="000000" w:themeColor="text1"/>
        </w:rPr>
        <w:t>zondag en maandag 12 - 17 uur, dinsdag t/m zaterdag 11 - 17 uur</w:t>
      </w:r>
      <w:r>
        <w:br/>
      </w:r>
      <w:r w:rsidR="0029525D" w:rsidRPr="048E0FFE">
        <w:rPr>
          <w:rFonts w:eastAsia="Lexend" w:cs="Lexend"/>
          <w:color w:val="000000" w:themeColor="text1"/>
        </w:rPr>
        <w:t xml:space="preserve">                         Elke eerste zondag van de maand gratis entree</w:t>
      </w:r>
      <w:r>
        <w:br/>
      </w:r>
      <w:r>
        <w:br/>
      </w:r>
      <w:r w:rsidR="004C652F" w:rsidRPr="048E0FFE">
        <w:rPr>
          <w:rFonts w:eastAsia="Lexend" w:cs="Lexend"/>
          <w:color w:val="000000" w:themeColor="text1"/>
        </w:rPr>
        <w:t xml:space="preserve">Zie </w:t>
      </w:r>
      <w:hyperlink r:id="rId19">
        <w:r w:rsidR="004C652F" w:rsidRPr="048E0FFE">
          <w:rPr>
            <w:rStyle w:val="Hyperlink"/>
            <w:rFonts w:eastAsia="Lexend" w:cs="Lexend"/>
          </w:rPr>
          <w:t>www.verweymuseumhaarlem.nl/pers</w:t>
        </w:r>
      </w:hyperlink>
      <w:r w:rsidR="004C652F" w:rsidRPr="048E0FFE">
        <w:rPr>
          <w:rFonts w:eastAsia="Lexend" w:cs="Lexend"/>
          <w:color w:val="000000" w:themeColor="text1"/>
        </w:rPr>
        <w:t xml:space="preserve"> voor de </w:t>
      </w:r>
      <w:proofErr w:type="spellStart"/>
      <w:r w:rsidR="004C652F" w:rsidRPr="048E0FFE">
        <w:rPr>
          <w:rFonts w:eastAsia="Lexend" w:cs="Lexend"/>
          <w:color w:val="000000" w:themeColor="text1"/>
        </w:rPr>
        <w:t>perskit</w:t>
      </w:r>
      <w:proofErr w:type="spellEnd"/>
      <w:r w:rsidR="004C652F">
        <w:rPr>
          <w:rFonts w:eastAsia="Lexend" w:cs="Lexend"/>
          <w:color w:val="000000" w:themeColor="text1"/>
        </w:rPr>
        <w:t xml:space="preserve"> </w:t>
      </w:r>
      <w:r w:rsidR="004C652F">
        <w:rPr>
          <w:rFonts w:eastAsia="Lexend" w:cs="Lexend"/>
          <w:b/>
          <w:bCs/>
          <w:color w:val="000000" w:themeColor="text1"/>
        </w:rPr>
        <w:t>125 jaar Kees Verwey</w:t>
      </w:r>
      <w:r w:rsidR="004C652F" w:rsidRPr="048E0FFE">
        <w:rPr>
          <w:rFonts w:eastAsia="Lexend" w:cs="Lexend"/>
          <w:color w:val="000000" w:themeColor="text1"/>
        </w:rPr>
        <w:t xml:space="preserve">. </w:t>
      </w:r>
      <w:r w:rsidR="004C652F" w:rsidRPr="009A106B">
        <w:rPr>
          <w:rFonts w:eastAsia="Lexend" w:cs="Lexend"/>
          <w:color w:val="000000" w:themeColor="text1"/>
        </w:rPr>
        <w:t>Hier</w:t>
      </w:r>
      <w:r w:rsidR="004C652F">
        <w:rPr>
          <w:rFonts w:eastAsia="Lexend" w:cs="Lexend"/>
          <w:color w:val="000000" w:themeColor="text1"/>
        </w:rPr>
        <w:t xml:space="preserve"> zijn de losse persberichten en persbeelden per tentoonstelling te vinden.</w:t>
      </w:r>
    </w:p>
    <w:p w14:paraId="7789CE49" w14:textId="77777777" w:rsidR="004C652F" w:rsidRPr="00760010" w:rsidRDefault="004C652F" w:rsidP="004C652F">
      <w:pPr>
        <w:spacing w:after="160" w:line="276" w:lineRule="auto"/>
        <w:rPr>
          <w:rFonts w:eastAsia="Lexend" w:cs="Lexend"/>
          <w:color w:val="000000" w:themeColor="text1"/>
        </w:rPr>
      </w:pPr>
      <w:r w:rsidRPr="048E0FFE">
        <w:rPr>
          <w:rFonts w:eastAsia="Lexend" w:cs="Lexend"/>
          <w:color w:val="000000" w:themeColor="text1"/>
        </w:rPr>
        <w:t xml:space="preserve">Voor meer informatie </w:t>
      </w:r>
      <w:r>
        <w:rPr>
          <w:rFonts w:eastAsia="Lexend" w:cs="Lexend"/>
          <w:color w:val="000000" w:themeColor="text1"/>
        </w:rPr>
        <w:t xml:space="preserve">of meer beelden </w:t>
      </w:r>
      <w:r w:rsidRPr="048E0FFE">
        <w:rPr>
          <w:rFonts w:eastAsia="Lexend" w:cs="Lexend"/>
          <w:color w:val="000000" w:themeColor="text1"/>
        </w:rPr>
        <w:t xml:space="preserve">kunt u mailen naar </w:t>
      </w:r>
      <w:hyperlink r:id="rId20">
        <w:r w:rsidRPr="048E0FFE">
          <w:rPr>
            <w:rStyle w:val="Hyperlink"/>
            <w:rFonts w:eastAsia="Lexend" w:cs="Lexend"/>
          </w:rPr>
          <w:t>marcom@verweymuseumhaarlem.nl</w:t>
        </w:r>
      </w:hyperlink>
      <w:r w:rsidRPr="048E0FFE">
        <w:rPr>
          <w:rFonts w:eastAsia="Lexend" w:cs="Lexend"/>
          <w:color w:val="000000" w:themeColor="text1"/>
        </w:rPr>
        <w:t xml:space="preserve"> of bellen naar T 023 542 2477</w:t>
      </w:r>
    </w:p>
    <w:p w14:paraId="251AC092" w14:textId="7CBBB928" w:rsidR="004F4F36" w:rsidRPr="00760010" w:rsidRDefault="004F4F36" w:rsidP="004C652F">
      <w:pPr>
        <w:spacing w:after="160" w:line="276" w:lineRule="auto"/>
        <w:rPr>
          <w:rFonts w:eastAsia="Lexend" w:cs="Lexend"/>
          <w:b/>
          <w:bCs/>
        </w:rPr>
      </w:pPr>
    </w:p>
    <w:sectPr w:rsidR="004F4F36" w:rsidRPr="00760010" w:rsidSect="007C5225">
      <w:headerReference w:type="even" r:id="rId21"/>
      <w:headerReference w:type="default" r:id="rId22"/>
      <w:headerReference w:type="first" r:id="rId23"/>
      <w:pgSz w:w="11906" w:h="16838"/>
      <w:pgMar w:top="1985" w:right="1417" w:bottom="1417" w:left="1417"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Monique van Royen | Verwey Museum Haarlem" w:date="2025-04-17T09:44:00Z" w:initials="MH">
    <w:p w14:paraId="2E0C1544" w14:textId="047C4469" w:rsidR="006055E5" w:rsidRDefault="006055E5">
      <w:r>
        <w:annotationRef/>
      </w:r>
      <w:r w:rsidRPr="5149FCCF">
        <w:t>Ik zie alle onderschriften verspringen maar dat kan aan mijn computer liggen:-)</w:t>
      </w:r>
    </w:p>
    <w:p w14:paraId="7881F836" w14:textId="519CC469" w:rsidR="006055E5" w:rsidRDefault="006055E5"/>
    <w:p w14:paraId="2D4A265E" w14:textId="04C4C975" w:rsidR="006055E5" w:rsidRDefault="006055E5">
      <w:r w:rsidRPr="09D2E84C">
        <w:t xml:space="preserve">Bij Jeanne - </w:t>
      </w:r>
      <w:r w:rsidRPr="037556D5">
        <w:rPr>
          <w:i/>
          <w:iCs/>
        </w:rPr>
        <w:t>Abstracte compositie</w:t>
      </w:r>
      <w:r w:rsidRPr="7845AD85">
        <w:t xml:space="preserve"> cursief zetten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D4A265E"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5B6EC7" w16cex:dateUtc="2025-04-17T07: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D4A265E" w16cid:durableId="1B5B6EC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2DB41" w14:textId="77777777" w:rsidR="00C41875" w:rsidRDefault="00C41875" w:rsidP="00966D14">
      <w:r>
        <w:separator/>
      </w:r>
    </w:p>
  </w:endnote>
  <w:endnote w:type="continuationSeparator" w:id="0">
    <w:p w14:paraId="661B34CF" w14:textId="77777777" w:rsidR="00C41875" w:rsidRDefault="00C41875" w:rsidP="00966D14">
      <w:r>
        <w:continuationSeparator/>
      </w:r>
    </w:p>
  </w:endnote>
  <w:endnote w:type="continuationNotice" w:id="1">
    <w:p w14:paraId="0AAFBE9C" w14:textId="77777777" w:rsidR="00C41875" w:rsidRDefault="00C418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t-Regular">
    <w:altName w:val="Arial"/>
    <w:panose1 w:val="00000000000000000000"/>
    <w:charset w:val="00"/>
    <w:family w:val="modern"/>
    <w:notTrueType/>
    <w:pitch w:val="variable"/>
    <w:sig w:usb0="A000002F" w:usb1="4000004A" w:usb2="00000000" w:usb3="00000000" w:csb0="00000111" w:csb1="00000000"/>
  </w:font>
  <w:font w:name="Calibri">
    <w:panose1 w:val="020F0502020204030204"/>
    <w:charset w:val="00"/>
    <w:family w:val="swiss"/>
    <w:pitch w:val="variable"/>
    <w:sig w:usb0="E4002EFF" w:usb1="C2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Lexend">
    <w:panose1 w:val="00000000000000000000"/>
    <w:charset w:val="00"/>
    <w:family w:val="auto"/>
    <w:pitch w:val="variable"/>
    <w:sig w:usb0="A00000FF" w:usb1="4000205B" w:usb2="00000000" w:usb3="00000000" w:csb0="00000193" w:csb1="00000000"/>
  </w:font>
  <w:font w:name="Helvetica">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roman"/>
    <w:pitch w:val="default"/>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B8BB20" w14:textId="77777777" w:rsidR="00C41875" w:rsidRDefault="00C41875" w:rsidP="00966D14">
      <w:r>
        <w:separator/>
      </w:r>
    </w:p>
  </w:footnote>
  <w:footnote w:type="continuationSeparator" w:id="0">
    <w:p w14:paraId="48576487" w14:textId="77777777" w:rsidR="00C41875" w:rsidRDefault="00C41875" w:rsidP="00966D14">
      <w:r>
        <w:continuationSeparator/>
      </w:r>
    </w:p>
  </w:footnote>
  <w:footnote w:type="continuationNotice" w:id="1">
    <w:p w14:paraId="4CCA75B4" w14:textId="77777777" w:rsidR="00C41875" w:rsidRDefault="00C418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EF7EB" w14:textId="77777777" w:rsidR="00966D14" w:rsidRDefault="00000000">
    <w:pPr>
      <w:pStyle w:val="Koptekst"/>
    </w:pPr>
    <w:r>
      <w:rPr>
        <w:noProof/>
        <w:lang w:eastAsia="nl-NL"/>
      </w:rPr>
      <w:pict w14:anchorId="0ABEF7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698829" o:spid="_x0000_s1027" type="#_x0000_t75" alt="MH briefpapier als achtergrond pag1" style="position:absolute;margin-left:0;margin-top:0;width:595.5pt;height:842pt;z-index:-251658239;mso-wrap-edited:f;mso-position-horizontal:center;mso-position-horizontal-relative:margin;mso-position-vertical:center;mso-position-vertical-relative:margin" o:allowincell="f">
          <v:imagedata r:id="rId1" o:title="MH briefpapier als achtergrond pag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EF7EC" w14:textId="6361F778" w:rsidR="00966D14" w:rsidRPr="000E1B09" w:rsidRDefault="006B5890" w:rsidP="00966D14">
    <w:pPr>
      <w:pStyle w:val="Koptekst"/>
      <w:tabs>
        <w:tab w:val="clear" w:pos="4536"/>
        <w:tab w:val="clear" w:pos="9072"/>
      </w:tabs>
      <w:rPr>
        <w:b/>
        <w:bCs/>
        <w:sz w:val="28"/>
        <w:szCs w:val="28"/>
      </w:rPr>
    </w:pPr>
    <w:r>
      <w:rPr>
        <w:noProof/>
        <w:lang w:eastAsia="nl-NL"/>
      </w:rPr>
      <w:drawing>
        <wp:anchor distT="0" distB="0" distL="114300" distR="114300" simplePos="0" relativeHeight="251658242" behindDoc="0" locked="0" layoutInCell="1" allowOverlap="1" wp14:anchorId="26DB4960" wp14:editId="5F0F1DF5">
          <wp:simplePos x="0" y="0"/>
          <wp:positionH relativeFrom="column">
            <wp:posOffset>4986020</wp:posOffset>
          </wp:positionH>
          <wp:positionV relativeFrom="paragraph">
            <wp:posOffset>-131445</wp:posOffset>
          </wp:positionV>
          <wp:extent cx="1283970" cy="596900"/>
          <wp:effectExtent l="0" t="0" r="0" b="0"/>
          <wp:wrapSquare wrapText="bothSides"/>
          <wp:docPr id="12" name="Afbeelding 12"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283970" cy="5969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EF7EF" w14:textId="77777777" w:rsidR="00966D14" w:rsidRDefault="00000000">
    <w:pPr>
      <w:pStyle w:val="Koptekst"/>
    </w:pPr>
    <w:r>
      <w:rPr>
        <w:noProof/>
        <w:lang w:eastAsia="nl-NL"/>
      </w:rPr>
      <w:pict w14:anchorId="0ABEF7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698828" o:spid="_x0000_s1025" type="#_x0000_t75" alt="MH briefpapier als achtergrond pag1" style="position:absolute;margin-left:0;margin-top:0;width:595.5pt;height:842pt;z-index:-251658240;mso-wrap-edited:f;mso-position-horizontal:center;mso-position-horizontal-relative:margin;mso-position-vertical:center;mso-position-vertical-relative:margin" o:allowincell="f">
          <v:imagedata r:id="rId1" o:title="MH briefpapier als achtergrond pag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E434B"/>
    <w:multiLevelType w:val="hybridMultilevel"/>
    <w:tmpl w:val="6E6C8F3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06D7051B"/>
    <w:multiLevelType w:val="hybridMultilevel"/>
    <w:tmpl w:val="0ABAC31A"/>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2" w15:restartNumberingAfterBreak="0">
    <w:nsid w:val="0D9F4E2E"/>
    <w:multiLevelType w:val="hybridMultilevel"/>
    <w:tmpl w:val="ED50B8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6B252E3"/>
    <w:multiLevelType w:val="hybridMultilevel"/>
    <w:tmpl w:val="01B616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19A50CB3"/>
    <w:multiLevelType w:val="hybridMultilevel"/>
    <w:tmpl w:val="A83CAA9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28853DCD"/>
    <w:multiLevelType w:val="multilevel"/>
    <w:tmpl w:val="BE24DC54"/>
    <w:styleLink w:val="VDBList"/>
    <w:lvl w:ilvl="0">
      <w:numFmt w:val="decimal"/>
      <w:pStyle w:val="VDBHeadingSchedule"/>
      <w:suff w:val="space"/>
      <w:lvlText w:val="Bijlage %1 –"/>
      <w:lvlJc w:val="left"/>
      <w:pPr>
        <w:ind w:left="0" w:firstLine="0"/>
      </w:pPr>
      <w:rPr>
        <w:rFonts w:hint="default"/>
        <w:spacing w:val="0"/>
        <w:kern w:val="0"/>
        <w:position w:val="0"/>
      </w:rPr>
    </w:lvl>
    <w:lvl w:ilvl="1">
      <w:numFmt w:val="decimal"/>
      <w:pStyle w:val="VDBHeadingAnnex"/>
      <w:suff w:val="space"/>
      <w:lvlText w:val="Annex %2 –"/>
      <w:lvlJc w:val="left"/>
      <w:pPr>
        <w:ind w:left="0" w:firstLine="0"/>
      </w:pPr>
      <w:rPr>
        <w:rFonts w:hint="default"/>
        <w:kern w:val="0"/>
      </w:rPr>
    </w:lvl>
    <w:lvl w:ilvl="2">
      <w:start w:val="1"/>
      <w:numFmt w:val="upperRoman"/>
      <w:pStyle w:val="VDBHeadingSchedulePart"/>
      <w:suff w:val="space"/>
      <w:lvlText w:val="Deel %3."/>
      <w:lvlJc w:val="left"/>
      <w:pPr>
        <w:ind w:left="567" w:hanging="567"/>
      </w:pPr>
      <w:rPr>
        <w:rFonts w:hint="default"/>
        <w:kern w:val="0"/>
      </w:rPr>
    </w:lvl>
    <w:lvl w:ilvl="3">
      <w:start w:val="1"/>
      <w:numFmt w:val="decimal"/>
      <w:pStyle w:val="VDB1"/>
      <w:lvlText w:val="%4"/>
      <w:lvlJc w:val="left"/>
      <w:pPr>
        <w:tabs>
          <w:tab w:val="num" w:pos="709"/>
        </w:tabs>
        <w:ind w:left="709" w:hanging="709"/>
      </w:pPr>
      <w:rPr>
        <w:rFonts w:hint="default"/>
        <w:kern w:val="0"/>
      </w:rPr>
    </w:lvl>
    <w:lvl w:ilvl="4">
      <w:start w:val="1"/>
      <w:numFmt w:val="decimal"/>
      <w:pStyle w:val="VDB2"/>
      <w:isLgl/>
      <w:lvlText w:val="%4.%5"/>
      <w:lvlJc w:val="left"/>
      <w:pPr>
        <w:tabs>
          <w:tab w:val="num" w:pos="709"/>
        </w:tabs>
        <w:ind w:left="709" w:hanging="709"/>
      </w:pPr>
      <w:rPr>
        <w:rFonts w:hint="default"/>
      </w:rPr>
    </w:lvl>
    <w:lvl w:ilvl="5">
      <w:start w:val="1"/>
      <w:numFmt w:val="decimal"/>
      <w:pStyle w:val="VDB3"/>
      <w:lvlText w:val="%4.%5.%6"/>
      <w:lvlJc w:val="left"/>
      <w:pPr>
        <w:tabs>
          <w:tab w:val="num" w:pos="851"/>
        </w:tabs>
        <w:ind w:left="709" w:hanging="709"/>
      </w:pPr>
      <w:rPr>
        <w:rFonts w:hint="default"/>
      </w:rPr>
    </w:lvl>
    <w:lvl w:ilvl="6">
      <w:start w:val="1"/>
      <w:numFmt w:val="lowerLetter"/>
      <w:pStyle w:val="VDB4"/>
      <w:lvlText w:val="(%7)"/>
      <w:lvlJc w:val="left"/>
      <w:pPr>
        <w:tabs>
          <w:tab w:val="num" w:pos="1276"/>
        </w:tabs>
        <w:ind w:left="1276" w:hanging="567"/>
      </w:pPr>
      <w:rPr>
        <w:rFonts w:hint="default"/>
      </w:rPr>
    </w:lvl>
    <w:lvl w:ilvl="7">
      <w:start w:val="1"/>
      <w:numFmt w:val="lowerRoman"/>
      <w:pStyle w:val="VDB5"/>
      <w:lvlText w:val="(%8)"/>
      <w:lvlJc w:val="left"/>
      <w:pPr>
        <w:tabs>
          <w:tab w:val="num" w:pos="1843"/>
        </w:tabs>
        <w:ind w:left="1843" w:hanging="567"/>
      </w:pPr>
      <w:rPr>
        <w:rFonts w:hint="default"/>
      </w:rPr>
    </w:lvl>
    <w:lvl w:ilvl="8">
      <w:start w:val="1"/>
      <w:numFmt w:val="upperLetter"/>
      <w:pStyle w:val="VDB6"/>
      <w:lvlText w:val="(%9)"/>
      <w:lvlJc w:val="left"/>
      <w:pPr>
        <w:tabs>
          <w:tab w:val="num" w:pos="2268"/>
        </w:tabs>
        <w:ind w:left="709" w:firstLine="1134"/>
      </w:pPr>
      <w:rPr>
        <w:rFonts w:hint="default"/>
      </w:rPr>
    </w:lvl>
  </w:abstractNum>
  <w:abstractNum w:abstractNumId="6" w15:restartNumberingAfterBreak="0">
    <w:nsid w:val="361D4534"/>
    <w:multiLevelType w:val="hybridMultilevel"/>
    <w:tmpl w:val="E968D572"/>
    <w:lvl w:ilvl="0" w:tplc="0413000F">
      <w:start w:val="1"/>
      <w:numFmt w:val="decimal"/>
      <w:lvlText w:val="%1."/>
      <w:lvlJc w:val="left"/>
      <w:pPr>
        <w:ind w:left="720" w:hanging="360"/>
      </w:pPr>
      <w:rPr>
        <w:rFonts w:eastAsia="Times New Roman"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79C71B8"/>
    <w:multiLevelType w:val="hybridMultilevel"/>
    <w:tmpl w:val="F88A53C6"/>
    <w:lvl w:ilvl="0" w:tplc="04130001">
      <w:start w:val="1"/>
      <w:numFmt w:val="bullet"/>
      <w:lvlText w:val=""/>
      <w:lvlJc w:val="left"/>
      <w:pPr>
        <w:ind w:left="833" w:hanging="360"/>
      </w:pPr>
      <w:rPr>
        <w:rFonts w:ascii="Symbol" w:hAnsi="Symbol" w:hint="default"/>
      </w:rPr>
    </w:lvl>
    <w:lvl w:ilvl="1" w:tplc="04130003" w:tentative="1">
      <w:start w:val="1"/>
      <w:numFmt w:val="bullet"/>
      <w:lvlText w:val="o"/>
      <w:lvlJc w:val="left"/>
      <w:pPr>
        <w:ind w:left="1553" w:hanging="360"/>
      </w:pPr>
      <w:rPr>
        <w:rFonts w:ascii="Courier New" w:hAnsi="Courier New" w:cs="Courier New" w:hint="default"/>
      </w:rPr>
    </w:lvl>
    <w:lvl w:ilvl="2" w:tplc="04130005" w:tentative="1">
      <w:start w:val="1"/>
      <w:numFmt w:val="bullet"/>
      <w:lvlText w:val=""/>
      <w:lvlJc w:val="left"/>
      <w:pPr>
        <w:ind w:left="2273" w:hanging="360"/>
      </w:pPr>
      <w:rPr>
        <w:rFonts w:ascii="Wingdings" w:hAnsi="Wingdings" w:hint="default"/>
      </w:rPr>
    </w:lvl>
    <w:lvl w:ilvl="3" w:tplc="04130001" w:tentative="1">
      <w:start w:val="1"/>
      <w:numFmt w:val="bullet"/>
      <w:lvlText w:val=""/>
      <w:lvlJc w:val="left"/>
      <w:pPr>
        <w:ind w:left="2993" w:hanging="360"/>
      </w:pPr>
      <w:rPr>
        <w:rFonts w:ascii="Symbol" w:hAnsi="Symbol" w:hint="default"/>
      </w:rPr>
    </w:lvl>
    <w:lvl w:ilvl="4" w:tplc="04130003" w:tentative="1">
      <w:start w:val="1"/>
      <w:numFmt w:val="bullet"/>
      <w:lvlText w:val="o"/>
      <w:lvlJc w:val="left"/>
      <w:pPr>
        <w:ind w:left="3713" w:hanging="360"/>
      </w:pPr>
      <w:rPr>
        <w:rFonts w:ascii="Courier New" w:hAnsi="Courier New" w:cs="Courier New" w:hint="default"/>
      </w:rPr>
    </w:lvl>
    <w:lvl w:ilvl="5" w:tplc="04130005" w:tentative="1">
      <w:start w:val="1"/>
      <w:numFmt w:val="bullet"/>
      <w:lvlText w:val=""/>
      <w:lvlJc w:val="left"/>
      <w:pPr>
        <w:ind w:left="4433" w:hanging="360"/>
      </w:pPr>
      <w:rPr>
        <w:rFonts w:ascii="Wingdings" w:hAnsi="Wingdings" w:hint="default"/>
      </w:rPr>
    </w:lvl>
    <w:lvl w:ilvl="6" w:tplc="04130001" w:tentative="1">
      <w:start w:val="1"/>
      <w:numFmt w:val="bullet"/>
      <w:lvlText w:val=""/>
      <w:lvlJc w:val="left"/>
      <w:pPr>
        <w:ind w:left="5153" w:hanging="360"/>
      </w:pPr>
      <w:rPr>
        <w:rFonts w:ascii="Symbol" w:hAnsi="Symbol" w:hint="default"/>
      </w:rPr>
    </w:lvl>
    <w:lvl w:ilvl="7" w:tplc="04130003" w:tentative="1">
      <w:start w:val="1"/>
      <w:numFmt w:val="bullet"/>
      <w:lvlText w:val="o"/>
      <w:lvlJc w:val="left"/>
      <w:pPr>
        <w:ind w:left="5873" w:hanging="360"/>
      </w:pPr>
      <w:rPr>
        <w:rFonts w:ascii="Courier New" w:hAnsi="Courier New" w:cs="Courier New" w:hint="default"/>
      </w:rPr>
    </w:lvl>
    <w:lvl w:ilvl="8" w:tplc="04130005" w:tentative="1">
      <w:start w:val="1"/>
      <w:numFmt w:val="bullet"/>
      <w:lvlText w:val=""/>
      <w:lvlJc w:val="left"/>
      <w:pPr>
        <w:ind w:left="6593" w:hanging="360"/>
      </w:pPr>
      <w:rPr>
        <w:rFonts w:ascii="Wingdings" w:hAnsi="Wingdings" w:hint="default"/>
      </w:rPr>
    </w:lvl>
  </w:abstractNum>
  <w:abstractNum w:abstractNumId="8" w15:restartNumberingAfterBreak="0">
    <w:nsid w:val="57FE7F17"/>
    <w:multiLevelType w:val="hybridMultilevel"/>
    <w:tmpl w:val="C33EACC0"/>
    <w:lvl w:ilvl="0" w:tplc="04130001">
      <w:start w:val="1"/>
      <w:numFmt w:val="bullet"/>
      <w:lvlText w:val=""/>
      <w:lvlJc w:val="left"/>
      <w:pPr>
        <w:ind w:left="1425" w:hanging="360"/>
      </w:pPr>
      <w:rPr>
        <w:rFonts w:ascii="Symbol" w:hAnsi="Symbol" w:hint="default"/>
      </w:rPr>
    </w:lvl>
    <w:lvl w:ilvl="1" w:tplc="04130003" w:tentative="1">
      <w:start w:val="1"/>
      <w:numFmt w:val="bullet"/>
      <w:lvlText w:val="o"/>
      <w:lvlJc w:val="left"/>
      <w:pPr>
        <w:ind w:left="2145" w:hanging="360"/>
      </w:pPr>
      <w:rPr>
        <w:rFonts w:ascii="Courier New" w:hAnsi="Courier New" w:cs="Courier New" w:hint="default"/>
      </w:rPr>
    </w:lvl>
    <w:lvl w:ilvl="2" w:tplc="04130005" w:tentative="1">
      <w:start w:val="1"/>
      <w:numFmt w:val="bullet"/>
      <w:lvlText w:val=""/>
      <w:lvlJc w:val="left"/>
      <w:pPr>
        <w:ind w:left="2865" w:hanging="360"/>
      </w:pPr>
      <w:rPr>
        <w:rFonts w:ascii="Wingdings" w:hAnsi="Wingdings" w:hint="default"/>
      </w:rPr>
    </w:lvl>
    <w:lvl w:ilvl="3" w:tplc="04130001" w:tentative="1">
      <w:start w:val="1"/>
      <w:numFmt w:val="bullet"/>
      <w:lvlText w:val=""/>
      <w:lvlJc w:val="left"/>
      <w:pPr>
        <w:ind w:left="3585" w:hanging="360"/>
      </w:pPr>
      <w:rPr>
        <w:rFonts w:ascii="Symbol" w:hAnsi="Symbol" w:hint="default"/>
      </w:rPr>
    </w:lvl>
    <w:lvl w:ilvl="4" w:tplc="04130003" w:tentative="1">
      <w:start w:val="1"/>
      <w:numFmt w:val="bullet"/>
      <w:lvlText w:val="o"/>
      <w:lvlJc w:val="left"/>
      <w:pPr>
        <w:ind w:left="4305" w:hanging="360"/>
      </w:pPr>
      <w:rPr>
        <w:rFonts w:ascii="Courier New" w:hAnsi="Courier New" w:cs="Courier New" w:hint="default"/>
      </w:rPr>
    </w:lvl>
    <w:lvl w:ilvl="5" w:tplc="04130005" w:tentative="1">
      <w:start w:val="1"/>
      <w:numFmt w:val="bullet"/>
      <w:lvlText w:val=""/>
      <w:lvlJc w:val="left"/>
      <w:pPr>
        <w:ind w:left="5025" w:hanging="360"/>
      </w:pPr>
      <w:rPr>
        <w:rFonts w:ascii="Wingdings" w:hAnsi="Wingdings" w:hint="default"/>
      </w:rPr>
    </w:lvl>
    <w:lvl w:ilvl="6" w:tplc="04130001" w:tentative="1">
      <w:start w:val="1"/>
      <w:numFmt w:val="bullet"/>
      <w:lvlText w:val=""/>
      <w:lvlJc w:val="left"/>
      <w:pPr>
        <w:ind w:left="5745" w:hanging="360"/>
      </w:pPr>
      <w:rPr>
        <w:rFonts w:ascii="Symbol" w:hAnsi="Symbol" w:hint="default"/>
      </w:rPr>
    </w:lvl>
    <w:lvl w:ilvl="7" w:tplc="04130003" w:tentative="1">
      <w:start w:val="1"/>
      <w:numFmt w:val="bullet"/>
      <w:lvlText w:val="o"/>
      <w:lvlJc w:val="left"/>
      <w:pPr>
        <w:ind w:left="6465" w:hanging="360"/>
      </w:pPr>
      <w:rPr>
        <w:rFonts w:ascii="Courier New" w:hAnsi="Courier New" w:cs="Courier New" w:hint="default"/>
      </w:rPr>
    </w:lvl>
    <w:lvl w:ilvl="8" w:tplc="04130005" w:tentative="1">
      <w:start w:val="1"/>
      <w:numFmt w:val="bullet"/>
      <w:lvlText w:val=""/>
      <w:lvlJc w:val="left"/>
      <w:pPr>
        <w:ind w:left="7185" w:hanging="360"/>
      </w:pPr>
      <w:rPr>
        <w:rFonts w:ascii="Wingdings" w:hAnsi="Wingdings" w:hint="default"/>
      </w:rPr>
    </w:lvl>
  </w:abstractNum>
  <w:abstractNum w:abstractNumId="9" w15:restartNumberingAfterBreak="0">
    <w:nsid w:val="5BC4433C"/>
    <w:multiLevelType w:val="hybridMultilevel"/>
    <w:tmpl w:val="50B6B258"/>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10" w15:restartNumberingAfterBreak="0">
    <w:nsid w:val="5E4841EF"/>
    <w:multiLevelType w:val="hybridMultilevel"/>
    <w:tmpl w:val="8C3C46A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5EB87EEE"/>
    <w:multiLevelType w:val="hybridMultilevel"/>
    <w:tmpl w:val="A9F6F66E"/>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12" w15:restartNumberingAfterBreak="0">
    <w:nsid w:val="603770AE"/>
    <w:multiLevelType w:val="hybridMultilevel"/>
    <w:tmpl w:val="64FC82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7DB165E"/>
    <w:multiLevelType w:val="hybridMultilevel"/>
    <w:tmpl w:val="11EE52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1C5043"/>
    <w:multiLevelType w:val="hybridMultilevel"/>
    <w:tmpl w:val="E050EB6E"/>
    <w:lvl w:ilvl="0" w:tplc="04130001">
      <w:start w:val="1"/>
      <w:numFmt w:val="bullet"/>
      <w:lvlText w:val=""/>
      <w:lvlJc w:val="left"/>
      <w:pPr>
        <w:ind w:left="833" w:hanging="360"/>
      </w:pPr>
      <w:rPr>
        <w:rFonts w:ascii="Symbol" w:hAnsi="Symbol" w:hint="default"/>
      </w:rPr>
    </w:lvl>
    <w:lvl w:ilvl="1" w:tplc="04130003" w:tentative="1">
      <w:start w:val="1"/>
      <w:numFmt w:val="bullet"/>
      <w:lvlText w:val="o"/>
      <w:lvlJc w:val="left"/>
      <w:pPr>
        <w:ind w:left="1553" w:hanging="360"/>
      </w:pPr>
      <w:rPr>
        <w:rFonts w:ascii="Courier New" w:hAnsi="Courier New" w:cs="Courier New" w:hint="default"/>
      </w:rPr>
    </w:lvl>
    <w:lvl w:ilvl="2" w:tplc="04130005" w:tentative="1">
      <w:start w:val="1"/>
      <w:numFmt w:val="bullet"/>
      <w:lvlText w:val=""/>
      <w:lvlJc w:val="left"/>
      <w:pPr>
        <w:ind w:left="2273" w:hanging="360"/>
      </w:pPr>
      <w:rPr>
        <w:rFonts w:ascii="Wingdings" w:hAnsi="Wingdings" w:hint="default"/>
      </w:rPr>
    </w:lvl>
    <w:lvl w:ilvl="3" w:tplc="04130001" w:tentative="1">
      <w:start w:val="1"/>
      <w:numFmt w:val="bullet"/>
      <w:lvlText w:val=""/>
      <w:lvlJc w:val="left"/>
      <w:pPr>
        <w:ind w:left="2993" w:hanging="360"/>
      </w:pPr>
      <w:rPr>
        <w:rFonts w:ascii="Symbol" w:hAnsi="Symbol" w:hint="default"/>
      </w:rPr>
    </w:lvl>
    <w:lvl w:ilvl="4" w:tplc="04130003" w:tentative="1">
      <w:start w:val="1"/>
      <w:numFmt w:val="bullet"/>
      <w:lvlText w:val="o"/>
      <w:lvlJc w:val="left"/>
      <w:pPr>
        <w:ind w:left="3713" w:hanging="360"/>
      </w:pPr>
      <w:rPr>
        <w:rFonts w:ascii="Courier New" w:hAnsi="Courier New" w:cs="Courier New" w:hint="default"/>
      </w:rPr>
    </w:lvl>
    <w:lvl w:ilvl="5" w:tplc="04130005" w:tentative="1">
      <w:start w:val="1"/>
      <w:numFmt w:val="bullet"/>
      <w:lvlText w:val=""/>
      <w:lvlJc w:val="left"/>
      <w:pPr>
        <w:ind w:left="4433" w:hanging="360"/>
      </w:pPr>
      <w:rPr>
        <w:rFonts w:ascii="Wingdings" w:hAnsi="Wingdings" w:hint="default"/>
      </w:rPr>
    </w:lvl>
    <w:lvl w:ilvl="6" w:tplc="04130001" w:tentative="1">
      <w:start w:val="1"/>
      <w:numFmt w:val="bullet"/>
      <w:lvlText w:val=""/>
      <w:lvlJc w:val="left"/>
      <w:pPr>
        <w:ind w:left="5153" w:hanging="360"/>
      </w:pPr>
      <w:rPr>
        <w:rFonts w:ascii="Symbol" w:hAnsi="Symbol" w:hint="default"/>
      </w:rPr>
    </w:lvl>
    <w:lvl w:ilvl="7" w:tplc="04130003" w:tentative="1">
      <w:start w:val="1"/>
      <w:numFmt w:val="bullet"/>
      <w:lvlText w:val="o"/>
      <w:lvlJc w:val="left"/>
      <w:pPr>
        <w:ind w:left="5873" w:hanging="360"/>
      </w:pPr>
      <w:rPr>
        <w:rFonts w:ascii="Courier New" w:hAnsi="Courier New" w:cs="Courier New" w:hint="default"/>
      </w:rPr>
    </w:lvl>
    <w:lvl w:ilvl="8" w:tplc="04130005" w:tentative="1">
      <w:start w:val="1"/>
      <w:numFmt w:val="bullet"/>
      <w:lvlText w:val=""/>
      <w:lvlJc w:val="left"/>
      <w:pPr>
        <w:ind w:left="6593" w:hanging="360"/>
      </w:pPr>
      <w:rPr>
        <w:rFonts w:ascii="Wingdings" w:hAnsi="Wingdings" w:hint="default"/>
      </w:rPr>
    </w:lvl>
  </w:abstractNum>
  <w:abstractNum w:abstractNumId="15" w15:restartNumberingAfterBreak="0">
    <w:nsid w:val="729F1F48"/>
    <w:multiLevelType w:val="hybridMultilevel"/>
    <w:tmpl w:val="522E11E2"/>
    <w:lvl w:ilvl="0" w:tplc="08090001">
      <w:start w:val="1"/>
      <w:numFmt w:val="bullet"/>
      <w:lvlText w:val=""/>
      <w:lvlJc w:val="left"/>
      <w:pPr>
        <w:ind w:left="1992" w:hanging="360"/>
      </w:pPr>
      <w:rPr>
        <w:rFonts w:ascii="Symbol" w:hAnsi="Symbol" w:hint="default"/>
      </w:rPr>
    </w:lvl>
    <w:lvl w:ilvl="1" w:tplc="08090003" w:tentative="1">
      <w:start w:val="1"/>
      <w:numFmt w:val="bullet"/>
      <w:lvlText w:val="o"/>
      <w:lvlJc w:val="left"/>
      <w:pPr>
        <w:ind w:left="2712" w:hanging="360"/>
      </w:pPr>
      <w:rPr>
        <w:rFonts w:ascii="Courier New" w:hAnsi="Courier New" w:cs="Courier New" w:hint="default"/>
      </w:rPr>
    </w:lvl>
    <w:lvl w:ilvl="2" w:tplc="08090005" w:tentative="1">
      <w:start w:val="1"/>
      <w:numFmt w:val="bullet"/>
      <w:lvlText w:val=""/>
      <w:lvlJc w:val="left"/>
      <w:pPr>
        <w:ind w:left="3432" w:hanging="360"/>
      </w:pPr>
      <w:rPr>
        <w:rFonts w:ascii="Wingdings" w:hAnsi="Wingdings" w:hint="default"/>
      </w:rPr>
    </w:lvl>
    <w:lvl w:ilvl="3" w:tplc="08090001" w:tentative="1">
      <w:start w:val="1"/>
      <w:numFmt w:val="bullet"/>
      <w:lvlText w:val=""/>
      <w:lvlJc w:val="left"/>
      <w:pPr>
        <w:ind w:left="4152" w:hanging="360"/>
      </w:pPr>
      <w:rPr>
        <w:rFonts w:ascii="Symbol" w:hAnsi="Symbol" w:hint="default"/>
      </w:rPr>
    </w:lvl>
    <w:lvl w:ilvl="4" w:tplc="08090003" w:tentative="1">
      <w:start w:val="1"/>
      <w:numFmt w:val="bullet"/>
      <w:lvlText w:val="o"/>
      <w:lvlJc w:val="left"/>
      <w:pPr>
        <w:ind w:left="4872" w:hanging="360"/>
      </w:pPr>
      <w:rPr>
        <w:rFonts w:ascii="Courier New" w:hAnsi="Courier New" w:cs="Courier New" w:hint="default"/>
      </w:rPr>
    </w:lvl>
    <w:lvl w:ilvl="5" w:tplc="08090005" w:tentative="1">
      <w:start w:val="1"/>
      <w:numFmt w:val="bullet"/>
      <w:lvlText w:val=""/>
      <w:lvlJc w:val="left"/>
      <w:pPr>
        <w:ind w:left="5592" w:hanging="360"/>
      </w:pPr>
      <w:rPr>
        <w:rFonts w:ascii="Wingdings" w:hAnsi="Wingdings" w:hint="default"/>
      </w:rPr>
    </w:lvl>
    <w:lvl w:ilvl="6" w:tplc="08090001" w:tentative="1">
      <w:start w:val="1"/>
      <w:numFmt w:val="bullet"/>
      <w:lvlText w:val=""/>
      <w:lvlJc w:val="left"/>
      <w:pPr>
        <w:ind w:left="6312" w:hanging="360"/>
      </w:pPr>
      <w:rPr>
        <w:rFonts w:ascii="Symbol" w:hAnsi="Symbol" w:hint="default"/>
      </w:rPr>
    </w:lvl>
    <w:lvl w:ilvl="7" w:tplc="08090003" w:tentative="1">
      <w:start w:val="1"/>
      <w:numFmt w:val="bullet"/>
      <w:lvlText w:val="o"/>
      <w:lvlJc w:val="left"/>
      <w:pPr>
        <w:ind w:left="7032" w:hanging="360"/>
      </w:pPr>
      <w:rPr>
        <w:rFonts w:ascii="Courier New" w:hAnsi="Courier New" w:cs="Courier New" w:hint="default"/>
      </w:rPr>
    </w:lvl>
    <w:lvl w:ilvl="8" w:tplc="08090005" w:tentative="1">
      <w:start w:val="1"/>
      <w:numFmt w:val="bullet"/>
      <w:lvlText w:val=""/>
      <w:lvlJc w:val="left"/>
      <w:pPr>
        <w:ind w:left="7752" w:hanging="360"/>
      </w:pPr>
      <w:rPr>
        <w:rFonts w:ascii="Wingdings" w:hAnsi="Wingdings" w:hint="default"/>
      </w:rPr>
    </w:lvl>
  </w:abstractNum>
  <w:num w:numId="1" w16cid:durableId="1099525893">
    <w:abstractNumId w:val="2"/>
  </w:num>
  <w:num w:numId="2" w16cid:durableId="1663311745">
    <w:abstractNumId w:val="15"/>
  </w:num>
  <w:num w:numId="3" w16cid:durableId="1438672522">
    <w:abstractNumId w:val="8"/>
  </w:num>
  <w:num w:numId="4" w16cid:durableId="707875509">
    <w:abstractNumId w:val="14"/>
  </w:num>
  <w:num w:numId="5" w16cid:durableId="503201811">
    <w:abstractNumId w:val="1"/>
  </w:num>
  <w:num w:numId="6" w16cid:durableId="453791259">
    <w:abstractNumId w:val="7"/>
  </w:num>
  <w:num w:numId="7" w16cid:durableId="2135172755">
    <w:abstractNumId w:val="12"/>
  </w:num>
  <w:num w:numId="8" w16cid:durableId="61565711">
    <w:abstractNumId w:val="5"/>
  </w:num>
  <w:num w:numId="9" w16cid:durableId="176427207">
    <w:abstractNumId w:val="6"/>
  </w:num>
  <w:num w:numId="10" w16cid:durableId="66417999">
    <w:abstractNumId w:val="10"/>
  </w:num>
  <w:num w:numId="11" w16cid:durableId="1567566417">
    <w:abstractNumId w:val="0"/>
  </w:num>
  <w:num w:numId="12" w16cid:durableId="630550311">
    <w:abstractNumId w:val="13"/>
  </w:num>
  <w:num w:numId="13" w16cid:durableId="1593053691">
    <w:abstractNumId w:val="4"/>
  </w:num>
  <w:num w:numId="14" w16cid:durableId="202641110">
    <w:abstractNumId w:val="3"/>
  </w:num>
  <w:num w:numId="15" w16cid:durableId="2056657082">
    <w:abstractNumId w:val="11"/>
  </w:num>
  <w:num w:numId="16" w16cid:durableId="384062771">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onique van Royen | Verwey Museum Haarlem">
    <w15:presenceInfo w15:providerId="AD" w15:userId="S::monique@verweymuseumhaarlem.nl::1a3c514e-1b98-4ec1-b368-4d2e111c5c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D14"/>
    <w:rsid w:val="000065E6"/>
    <w:rsid w:val="00024FBE"/>
    <w:rsid w:val="00025AF9"/>
    <w:rsid w:val="00027363"/>
    <w:rsid w:val="00027F2A"/>
    <w:rsid w:val="0003106D"/>
    <w:rsid w:val="000523C4"/>
    <w:rsid w:val="000535F3"/>
    <w:rsid w:val="00056CEF"/>
    <w:rsid w:val="000721D1"/>
    <w:rsid w:val="000731F0"/>
    <w:rsid w:val="000860F4"/>
    <w:rsid w:val="00097649"/>
    <w:rsid w:val="000A0B6A"/>
    <w:rsid w:val="000A71C7"/>
    <w:rsid w:val="000B6F54"/>
    <w:rsid w:val="000C0834"/>
    <w:rsid w:val="000C0E96"/>
    <w:rsid w:val="000D52A8"/>
    <w:rsid w:val="000E1B09"/>
    <w:rsid w:val="000E6FDB"/>
    <w:rsid w:val="000E739C"/>
    <w:rsid w:val="000F6F21"/>
    <w:rsid w:val="00100748"/>
    <w:rsid w:val="001012D8"/>
    <w:rsid w:val="00105182"/>
    <w:rsid w:val="00106062"/>
    <w:rsid w:val="001073D9"/>
    <w:rsid w:val="001103F3"/>
    <w:rsid w:val="00111286"/>
    <w:rsid w:val="001134BF"/>
    <w:rsid w:val="001206D3"/>
    <w:rsid w:val="001223D2"/>
    <w:rsid w:val="00123A23"/>
    <w:rsid w:val="00132124"/>
    <w:rsid w:val="00144E2D"/>
    <w:rsid w:val="001459DB"/>
    <w:rsid w:val="00145BB7"/>
    <w:rsid w:val="00147730"/>
    <w:rsid w:val="00155FBF"/>
    <w:rsid w:val="00161949"/>
    <w:rsid w:val="00161C28"/>
    <w:rsid w:val="00167A70"/>
    <w:rsid w:val="00172120"/>
    <w:rsid w:val="00173CDE"/>
    <w:rsid w:val="00193C96"/>
    <w:rsid w:val="001A0311"/>
    <w:rsid w:val="001B2D5D"/>
    <w:rsid w:val="001B76A2"/>
    <w:rsid w:val="001D05E8"/>
    <w:rsid w:val="001E1E6C"/>
    <w:rsid w:val="001E2C4C"/>
    <w:rsid w:val="001E5D2E"/>
    <w:rsid w:val="001F2BD4"/>
    <w:rsid w:val="00203474"/>
    <w:rsid w:val="002057A2"/>
    <w:rsid w:val="002120E3"/>
    <w:rsid w:val="00213388"/>
    <w:rsid w:val="0021345A"/>
    <w:rsid w:val="0021486F"/>
    <w:rsid w:val="0021492E"/>
    <w:rsid w:val="00215449"/>
    <w:rsid w:val="00220179"/>
    <w:rsid w:val="00227924"/>
    <w:rsid w:val="00237B48"/>
    <w:rsid w:val="0024215E"/>
    <w:rsid w:val="00250594"/>
    <w:rsid w:val="0025574D"/>
    <w:rsid w:val="00261AFC"/>
    <w:rsid w:val="00262ED9"/>
    <w:rsid w:val="0026391D"/>
    <w:rsid w:val="00265C57"/>
    <w:rsid w:val="002724F7"/>
    <w:rsid w:val="00272DA7"/>
    <w:rsid w:val="00273774"/>
    <w:rsid w:val="00281F30"/>
    <w:rsid w:val="00287134"/>
    <w:rsid w:val="00292BBB"/>
    <w:rsid w:val="0029525D"/>
    <w:rsid w:val="002A153F"/>
    <w:rsid w:val="002A2AA5"/>
    <w:rsid w:val="002A5E03"/>
    <w:rsid w:val="002B1558"/>
    <w:rsid w:val="002B2575"/>
    <w:rsid w:val="002B6C30"/>
    <w:rsid w:val="002C1308"/>
    <w:rsid w:val="002C7B1D"/>
    <w:rsid w:val="002C7C87"/>
    <w:rsid w:val="002D1D55"/>
    <w:rsid w:val="002D373E"/>
    <w:rsid w:val="002D37F2"/>
    <w:rsid w:val="002D5ABE"/>
    <w:rsid w:val="002E399B"/>
    <w:rsid w:val="002E7B4B"/>
    <w:rsid w:val="002F4C99"/>
    <w:rsid w:val="002F72D0"/>
    <w:rsid w:val="002F7709"/>
    <w:rsid w:val="00307431"/>
    <w:rsid w:val="00310E72"/>
    <w:rsid w:val="00312597"/>
    <w:rsid w:val="003134D7"/>
    <w:rsid w:val="00321882"/>
    <w:rsid w:val="00321B2A"/>
    <w:rsid w:val="0032236D"/>
    <w:rsid w:val="00322F84"/>
    <w:rsid w:val="00324BF6"/>
    <w:rsid w:val="0032777E"/>
    <w:rsid w:val="00337806"/>
    <w:rsid w:val="003420EF"/>
    <w:rsid w:val="00351139"/>
    <w:rsid w:val="00353B09"/>
    <w:rsid w:val="003565E6"/>
    <w:rsid w:val="00356941"/>
    <w:rsid w:val="0035707A"/>
    <w:rsid w:val="00357C55"/>
    <w:rsid w:val="00361999"/>
    <w:rsid w:val="003702B1"/>
    <w:rsid w:val="003751EB"/>
    <w:rsid w:val="003756DE"/>
    <w:rsid w:val="00375B0A"/>
    <w:rsid w:val="00382E75"/>
    <w:rsid w:val="00384D2F"/>
    <w:rsid w:val="003941C9"/>
    <w:rsid w:val="00394B55"/>
    <w:rsid w:val="003A1DB3"/>
    <w:rsid w:val="003A1EAB"/>
    <w:rsid w:val="003B2FC3"/>
    <w:rsid w:val="003B67CE"/>
    <w:rsid w:val="003B7BEE"/>
    <w:rsid w:val="003C03FB"/>
    <w:rsid w:val="003C1128"/>
    <w:rsid w:val="003C7A27"/>
    <w:rsid w:val="003D342B"/>
    <w:rsid w:val="003D6313"/>
    <w:rsid w:val="003E1D53"/>
    <w:rsid w:val="003E641C"/>
    <w:rsid w:val="003F57D2"/>
    <w:rsid w:val="003F7BAF"/>
    <w:rsid w:val="004014FC"/>
    <w:rsid w:val="00407958"/>
    <w:rsid w:val="00414A3B"/>
    <w:rsid w:val="0041586E"/>
    <w:rsid w:val="00417CC6"/>
    <w:rsid w:val="00420D8B"/>
    <w:rsid w:val="00421A38"/>
    <w:rsid w:val="00423902"/>
    <w:rsid w:val="00423E97"/>
    <w:rsid w:val="00432330"/>
    <w:rsid w:val="004324D2"/>
    <w:rsid w:val="004328B1"/>
    <w:rsid w:val="00432A11"/>
    <w:rsid w:val="004546C3"/>
    <w:rsid w:val="004676F5"/>
    <w:rsid w:val="00470342"/>
    <w:rsid w:val="00490AE2"/>
    <w:rsid w:val="00496C88"/>
    <w:rsid w:val="004A0C93"/>
    <w:rsid w:val="004A3E97"/>
    <w:rsid w:val="004A5416"/>
    <w:rsid w:val="004B4010"/>
    <w:rsid w:val="004B5B1D"/>
    <w:rsid w:val="004B6391"/>
    <w:rsid w:val="004C2573"/>
    <w:rsid w:val="004C3EFF"/>
    <w:rsid w:val="004C652F"/>
    <w:rsid w:val="004D3610"/>
    <w:rsid w:val="004D4B63"/>
    <w:rsid w:val="004E283A"/>
    <w:rsid w:val="004E62B7"/>
    <w:rsid w:val="004E637D"/>
    <w:rsid w:val="004E6519"/>
    <w:rsid w:val="004E6AB2"/>
    <w:rsid w:val="004E6C44"/>
    <w:rsid w:val="004F00DD"/>
    <w:rsid w:val="004F1FAA"/>
    <w:rsid w:val="004F4F36"/>
    <w:rsid w:val="004F7341"/>
    <w:rsid w:val="00515234"/>
    <w:rsid w:val="00517A32"/>
    <w:rsid w:val="005340CA"/>
    <w:rsid w:val="00536C12"/>
    <w:rsid w:val="00537791"/>
    <w:rsid w:val="00545BF4"/>
    <w:rsid w:val="00545EFF"/>
    <w:rsid w:val="005529F6"/>
    <w:rsid w:val="00552D2A"/>
    <w:rsid w:val="00553DB6"/>
    <w:rsid w:val="00556211"/>
    <w:rsid w:val="00561558"/>
    <w:rsid w:val="005628BD"/>
    <w:rsid w:val="00572540"/>
    <w:rsid w:val="005727BE"/>
    <w:rsid w:val="00574888"/>
    <w:rsid w:val="00577C3F"/>
    <w:rsid w:val="00580068"/>
    <w:rsid w:val="0058328C"/>
    <w:rsid w:val="00584032"/>
    <w:rsid w:val="005943BD"/>
    <w:rsid w:val="00596FAD"/>
    <w:rsid w:val="005A15AB"/>
    <w:rsid w:val="005A756F"/>
    <w:rsid w:val="005A7691"/>
    <w:rsid w:val="005B0929"/>
    <w:rsid w:val="005C1DDA"/>
    <w:rsid w:val="005C3957"/>
    <w:rsid w:val="005D7FDB"/>
    <w:rsid w:val="005F30CF"/>
    <w:rsid w:val="005F4DA1"/>
    <w:rsid w:val="005F5CD8"/>
    <w:rsid w:val="00601A83"/>
    <w:rsid w:val="006027FF"/>
    <w:rsid w:val="00604F28"/>
    <w:rsid w:val="006055E5"/>
    <w:rsid w:val="00607B1C"/>
    <w:rsid w:val="00612490"/>
    <w:rsid w:val="0061601A"/>
    <w:rsid w:val="0062006E"/>
    <w:rsid w:val="00620729"/>
    <w:rsid w:val="00620AE5"/>
    <w:rsid w:val="006216BA"/>
    <w:rsid w:val="006227A1"/>
    <w:rsid w:val="00623D4C"/>
    <w:rsid w:val="006241A3"/>
    <w:rsid w:val="00626B9A"/>
    <w:rsid w:val="00631DBA"/>
    <w:rsid w:val="00635C06"/>
    <w:rsid w:val="00660F0F"/>
    <w:rsid w:val="00662768"/>
    <w:rsid w:val="00662D4E"/>
    <w:rsid w:val="00670E05"/>
    <w:rsid w:val="00675DCE"/>
    <w:rsid w:val="0067746D"/>
    <w:rsid w:val="00677B5C"/>
    <w:rsid w:val="00687981"/>
    <w:rsid w:val="006953DA"/>
    <w:rsid w:val="006957EA"/>
    <w:rsid w:val="00696647"/>
    <w:rsid w:val="006A03DD"/>
    <w:rsid w:val="006A2F21"/>
    <w:rsid w:val="006B1B23"/>
    <w:rsid w:val="006B463F"/>
    <w:rsid w:val="006B5890"/>
    <w:rsid w:val="006C393F"/>
    <w:rsid w:val="006C5AF1"/>
    <w:rsid w:val="006C6384"/>
    <w:rsid w:val="006D3D83"/>
    <w:rsid w:val="006E6FF7"/>
    <w:rsid w:val="006F0FAB"/>
    <w:rsid w:val="006F561E"/>
    <w:rsid w:val="00706915"/>
    <w:rsid w:val="0071318D"/>
    <w:rsid w:val="0071498E"/>
    <w:rsid w:val="00717A70"/>
    <w:rsid w:val="007247C0"/>
    <w:rsid w:val="007349E2"/>
    <w:rsid w:val="00742D38"/>
    <w:rsid w:val="007438B6"/>
    <w:rsid w:val="00744AD9"/>
    <w:rsid w:val="007523B2"/>
    <w:rsid w:val="00760010"/>
    <w:rsid w:val="00763D10"/>
    <w:rsid w:val="007661C4"/>
    <w:rsid w:val="00772D92"/>
    <w:rsid w:val="007739B1"/>
    <w:rsid w:val="007764EC"/>
    <w:rsid w:val="00780E3E"/>
    <w:rsid w:val="007831A6"/>
    <w:rsid w:val="00783CE2"/>
    <w:rsid w:val="00790BD0"/>
    <w:rsid w:val="007939BB"/>
    <w:rsid w:val="007A1DE2"/>
    <w:rsid w:val="007A56C1"/>
    <w:rsid w:val="007A6A27"/>
    <w:rsid w:val="007A7E97"/>
    <w:rsid w:val="007B13D6"/>
    <w:rsid w:val="007B1E8C"/>
    <w:rsid w:val="007B26B0"/>
    <w:rsid w:val="007B72F6"/>
    <w:rsid w:val="007C5225"/>
    <w:rsid w:val="007C7D41"/>
    <w:rsid w:val="007D48ED"/>
    <w:rsid w:val="007E640C"/>
    <w:rsid w:val="00800EBA"/>
    <w:rsid w:val="00803502"/>
    <w:rsid w:val="00807701"/>
    <w:rsid w:val="0082008A"/>
    <w:rsid w:val="00825D19"/>
    <w:rsid w:val="00825F7F"/>
    <w:rsid w:val="0082796A"/>
    <w:rsid w:val="00840A58"/>
    <w:rsid w:val="008420F6"/>
    <w:rsid w:val="0084350B"/>
    <w:rsid w:val="00844256"/>
    <w:rsid w:val="008451FE"/>
    <w:rsid w:val="00851530"/>
    <w:rsid w:val="008615FF"/>
    <w:rsid w:val="00862E0F"/>
    <w:rsid w:val="008646AC"/>
    <w:rsid w:val="0087258C"/>
    <w:rsid w:val="00872682"/>
    <w:rsid w:val="00875392"/>
    <w:rsid w:val="008937A1"/>
    <w:rsid w:val="008A2410"/>
    <w:rsid w:val="008A2724"/>
    <w:rsid w:val="008A7C14"/>
    <w:rsid w:val="008B5166"/>
    <w:rsid w:val="008B5304"/>
    <w:rsid w:val="008B573A"/>
    <w:rsid w:val="008C2BB7"/>
    <w:rsid w:val="008D19DE"/>
    <w:rsid w:val="008D266F"/>
    <w:rsid w:val="008D45BF"/>
    <w:rsid w:val="008D6B31"/>
    <w:rsid w:val="008E1846"/>
    <w:rsid w:val="008F0B5B"/>
    <w:rsid w:val="008F5842"/>
    <w:rsid w:val="00906662"/>
    <w:rsid w:val="00911EB1"/>
    <w:rsid w:val="00917FC8"/>
    <w:rsid w:val="00920507"/>
    <w:rsid w:val="00922B93"/>
    <w:rsid w:val="00926506"/>
    <w:rsid w:val="00926726"/>
    <w:rsid w:val="00927655"/>
    <w:rsid w:val="00937059"/>
    <w:rsid w:val="00942EE5"/>
    <w:rsid w:val="00943581"/>
    <w:rsid w:val="00944087"/>
    <w:rsid w:val="009541E1"/>
    <w:rsid w:val="00954C4B"/>
    <w:rsid w:val="00954C95"/>
    <w:rsid w:val="00957380"/>
    <w:rsid w:val="00966D14"/>
    <w:rsid w:val="009748A6"/>
    <w:rsid w:val="009805FD"/>
    <w:rsid w:val="00987C03"/>
    <w:rsid w:val="00991FDB"/>
    <w:rsid w:val="009A058F"/>
    <w:rsid w:val="009B0D61"/>
    <w:rsid w:val="009C18D5"/>
    <w:rsid w:val="009C41F6"/>
    <w:rsid w:val="009C5325"/>
    <w:rsid w:val="009C572C"/>
    <w:rsid w:val="009D1BA8"/>
    <w:rsid w:val="009D4C6A"/>
    <w:rsid w:val="009D5903"/>
    <w:rsid w:val="009D723F"/>
    <w:rsid w:val="009E30A1"/>
    <w:rsid w:val="009E7347"/>
    <w:rsid w:val="009F2E2C"/>
    <w:rsid w:val="009F4A00"/>
    <w:rsid w:val="00A0150E"/>
    <w:rsid w:val="00A0233C"/>
    <w:rsid w:val="00A10071"/>
    <w:rsid w:val="00A14034"/>
    <w:rsid w:val="00A14C08"/>
    <w:rsid w:val="00A15EA9"/>
    <w:rsid w:val="00A17AD6"/>
    <w:rsid w:val="00A25CD3"/>
    <w:rsid w:val="00A27DCC"/>
    <w:rsid w:val="00A3678C"/>
    <w:rsid w:val="00A523CB"/>
    <w:rsid w:val="00A54B77"/>
    <w:rsid w:val="00A56D4A"/>
    <w:rsid w:val="00A62B4A"/>
    <w:rsid w:val="00A643F5"/>
    <w:rsid w:val="00A67F8D"/>
    <w:rsid w:val="00A701DE"/>
    <w:rsid w:val="00A75CCD"/>
    <w:rsid w:val="00A760EA"/>
    <w:rsid w:val="00A944F1"/>
    <w:rsid w:val="00A9539B"/>
    <w:rsid w:val="00A96FD2"/>
    <w:rsid w:val="00AA4EBC"/>
    <w:rsid w:val="00AA5063"/>
    <w:rsid w:val="00AA5B5A"/>
    <w:rsid w:val="00AB3618"/>
    <w:rsid w:val="00AB3CC2"/>
    <w:rsid w:val="00AB7023"/>
    <w:rsid w:val="00AB7454"/>
    <w:rsid w:val="00AC6214"/>
    <w:rsid w:val="00AD0444"/>
    <w:rsid w:val="00AD77E7"/>
    <w:rsid w:val="00AE2111"/>
    <w:rsid w:val="00AE4BBD"/>
    <w:rsid w:val="00AE5ACB"/>
    <w:rsid w:val="00AF1A48"/>
    <w:rsid w:val="00B14EEC"/>
    <w:rsid w:val="00B15F36"/>
    <w:rsid w:val="00B201AF"/>
    <w:rsid w:val="00B376EC"/>
    <w:rsid w:val="00B40BDB"/>
    <w:rsid w:val="00B44CCA"/>
    <w:rsid w:val="00B465A9"/>
    <w:rsid w:val="00B46CEC"/>
    <w:rsid w:val="00B624B7"/>
    <w:rsid w:val="00B65C91"/>
    <w:rsid w:val="00B75DE0"/>
    <w:rsid w:val="00B769EA"/>
    <w:rsid w:val="00B97758"/>
    <w:rsid w:val="00BA21C5"/>
    <w:rsid w:val="00BA2352"/>
    <w:rsid w:val="00BA47E5"/>
    <w:rsid w:val="00BA5A89"/>
    <w:rsid w:val="00BA63F5"/>
    <w:rsid w:val="00BD24D3"/>
    <w:rsid w:val="00BD79B2"/>
    <w:rsid w:val="00BE0C9D"/>
    <w:rsid w:val="00BE6CB0"/>
    <w:rsid w:val="00BF2872"/>
    <w:rsid w:val="00BF42DE"/>
    <w:rsid w:val="00BF565A"/>
    <w:rsid w:val="00C03971"/>
    <w:rsid w:val="00C07DF3"/>
    <w:rsid w:val="00C12D2F"/>
    <w:rsid w:val="00C204FE"/>
    <w:rsid w:val="00C2492A"/>
    <w:rsid w:val="00C41875"/>
    <w:rsid w:val="00C448CE"/>
    <w:rsid w:val="00C44CD3"/>
    <w:rsid w:val="00C45CDD"/>
    <w:rsid w:val="00C63C33"/>
    <w:rsid w:val="00C64096"/>
    <w:rsid w:val="00C6788A"/>
    <w:rsid w:val="00C67898"/>
    <w:rsid w:val="00C747E3"/>
    <w:rsid w:val="00C765D2"/>
    <w:rsid w:val="00C82F54"/>
    <w:rsid w:val="00C93F2E"/>
    <w:rsid w:val="00CB4B5F"/>
    <w:rsid w:val="00CB63E9"/>
    <w:rsid w:val="00CC28EC"/>
    <w:rsid w:val="00CC7C21"/>
    <w:rsid w:val="00CC7CE3"/>
    <w:rsid w:val="00CD1BD6"/>
    <w:rsid w:val="00CD2713"/>
    <w:rsid w:val="00CD3CD6"/>
    <w:rsid w:val="00CD4238"/>
    <w:rsid w:val="00CE05B0"/>
    <w:rsid w:val="00CE6B18"/>
    <w:rsid w:val="00CF0CDB"/>
    <w:rsid w:val="00CF3EF8"/>
    <w:rsid w:val="00D05903"/>
    <w:rsid w:val="00D20C06"/>
    <w:rsid w:val="00D21F36"/>
    <w:rsid w:val="00D32A04"/>
    <w:rsid w:val="00D34DAF"/>
    <w:rsid w:val="00D71290"/>
    <w:rsid w:val="00D72901"/>
    <w:rsid w:val="00D772F2"/>
    <w:rsid w:val="00D777CD"/>
    <w:rsid w:val="00D77BAA"/>
    <w:rsid w:val="00D85099"/>
    <w:rsid w:val="00D86D52"/>
    <w:rsid w:val="00D87B8F"/>
    <w:rsid w:val="00DA0511"/>
    <w:rsid w:val="00DA0A2D"/>
    <w:rsid w:val="00DB06B4"/>
    <w:rsid w:val="00DB573C"/>
    <w:rsid w:val="00DB6227"/>
    <w:rsid w:val="00DC1D34"/>
    <w:rsid w:val="00DC6906"/>
    <w:rsid w:val="00DD2804"/>
    <w:rsid w:val="00DE1CB1"/>
    <w:rsid w:val="00DF2E7E"/>
    <w:rsid w:val="00E00FAA"/>
    <w:rsid w:val="00E024B8"/>
    <w:rsid w:val="00E06293"/>
    <w:rsid w:val="00E120A7"/>
    <w:rsid w:val="00E334A2"/>
    <w:rsid w:val="00E405D1"/>
    <w:rsid w:val="00E47F39"/>
    <w:rsid w:val="00E54E5E"/>
    <w:rsid w:val="00E6175A"/>
    <w:rsid w:val="00E6242D"/>
    <w:rsid w:val="00E76857"/>
    <w:rsid w:val="00E81B4A"/>
    <w:rsid w:val="00E843A0"/>
    <w:rsid w:val="00E8656B"/>
    <w:rsid w:val="00E87CCE"/>
    <w:rsid w:val="00E9237D"/>
    <w:rsid w:val="00EA0F98"/>
    <w:rsid w:val="00EA468B"/>
    <w:rsid w:val="00EA5B3D"/>
    <w:rsid w:val="00EA6679"/>
    <w:rsid w:val="00EB10A6"/>
    <w:rsid w:val="00EC7EF4"/>
    <w:rsid w:val="00ED1ADA"/>
    <w:rsid w:val="00ED7427"/>
    <w:rsid w:val="00EF13B5"/>
    <w:rsid w:val="00EF2100"/>
    <w:rsid w:val="00EF26C2"/>
    <w:rsid w:val="00EF2DD6"/>
    <w:rsid w:val="00EF6C07"/>
    <w:rsid w:val="00F04D4C"/>
    <w:rsid w:val="00F05087"/>
    <w:rsid w:val="00F064D9"/>
    <w:rsid w:val="00F1147C"/>
    <w:rsid w:val="00F154D2"/>
    <w:rsid w:val="00F17713"/>
    <w:rsid w:val="00F20166"/>
    <w:rsid w:val="00F22B6E"/>
    <w:rsid w:val="00F24597"/>
    <w:rsid w:val="00F25A46"/>
    <w:rsid w:val="00F42924"/>
    <w:rsid w:val="00F50FA1"/>
    <w:rsid w:val="00F54B37"/>
    <w:rsid w:val="00F54F4C"/>
    <w:rsid w:val="00F658EE"/>
    <w:rsid w:val="00F735C4"/>
    <w:rsid w:val="00F748C7"/>
    <w:rsid w:val="00F82CB5"/>
    <w:rsid w:val="00F8412E"/>
    <w:rsid w:val="00F91721"/>
    <w:rsid w:val="00F944F4"/>
    <w:rsid w:val="00F96F33"/>
    <w:rsid w:val="00FA6663"/>
    <w:rsid w:val="00FB65EB"/>
    <w:rsid w:val="00FB7D3F"/>
    <w:rsid w:val="00FC2A0B"/>
    <w:rsid w:val="00FC45F7"/>
    <w:rsid w:val="00FD1643"/>
    <w:rsid w:val="00FD180A"/>
    <w:rsid w:val="00FD7CD2"/>
    <w:rsid w:val="00FE1E16"/>
    <w:rsid w:val="00FE3E1D"/>
    <w:rsid w:val="00FF1592"/>
    <w:rsid w:val="00FF4F3D"/>
    <w:rsid w:val="048E0FFE"/>
    <w:rsid w:val="0AEE4180"/>
    <w:rsid w:val="0BB20DB0"/>
    <w:rsid w:val="13F8B64B"/>
    <w:rsid w:val="2715EB1A"/>
    <w:rsid w:val="274C52E9"/>
    <w:rsid w:val="27774528"/>
    <w:rsid w:val="2C7D5D7B"/>
    <w:rsid w:val="3251E9B9"/>
    <w:rsid w:val="3280E19C"/>
    <w:rsid w:val="352E4C99"/>
    <w:rsid w:val="3AB2DA1F"/>
    <w:rsid w:val="3BF9CBF7"/>
    <w:rsid w:val="45AE33CF"/>
    <w:rsid w:val="4918C321"/>
    <w:rsid w:val="495C0BCD"/>
    <w:rsid w:val="56168D9C"/>
    <w:rsid w:val="599F4A16"/>
    <w:rsid w:val="5BC835B5"/>
    <w:rsid w:val="5C5818B8"/>
    <w:rsid w:val="629ACB08"/>
    <w:rsid w:val="699DDA60"/>
    <w:rsid w:val="6AD00628"/>
    <w:rsid w:val="6BA5BAA8"/>
    <w:rsid w:val="70A8973B"/>
    <w:rsid w:val="784E77E0"/>
    <w:rsid w:val="78E303FA"/>
    <w:rsid w:val="7ECD72ED"/>
    <w:rsid w:val="7F9BC1E3"/>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BEF7D4"/>
  <w15:docId w15:val="{B5A049AB-131C-4A0B-B83B-5DB03F5B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Unit-Regular" w:eastAsia="Calibri" w:hAnsi="Unit-Regular" w:cs="Arial Unicode MS"/>
        <w:sz w:val="22"/>
        <w:szCs w:val="24"/>
        <w:lang w:val="nl-NL" w:eastAsia="nl-NL" w:bidi="ar-SA"/>
      </w:rPr>
    </w:rPrDefault>
    <w:pPrDefault>
      <w:pPr>
        <w:spacing w:line="320" w:lineRule="exact"/>
        <w:ind w:firstLine="113"/>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A0C93"/>
    <w:pPr>
      <w:spacing w:line="240" w:lineRule="auto"/>
      <w:ind w:firstLine="0"/>
    </w:pPr>
    <w:rPr>
      <w:rFonts w:ascii="Lexend" w:hAnsi="Lexend"/>
      <w:sz w:val="20"/>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56CEF"/>
    <w:rPr>
      <w:lang w:eastAsia="en-US"/>
    </w:rPr>
  </w:style>
  <w:style w:type="paragraph" w:styleId="Koptekst">
    <w:name w:val="header"/>
    <w:basedOn w:val="Standaard"/>
    <w:link w:val="KoptekstChar"/>
    <w:uiPriority w:val="99"/>
    <w:unhideWhenUsed/>
    <w:rsid w:val="00966D14"/>
    <w:pPr>
      <w:tabs>
        <w:tab w:val="center" w:pos="4536"/>
        <w:tab w:val="right" w:pos="9072"/>
      </w:tabs>
    </w:pPr>
  </w:style>
  <w:style w:type="character" w:customStyle="1" w:styleId="KoptekstChar">
    <w:name w:val="Koptekst Char"/>
    <w:basedOn w:val="Standaardalinea-lettertype"/>
    <w:link w:val="Koptekst"/>
    <w:uiPriority w:val="99"/>
    <w:rsid w:val="00966D14"/>
    <w:rPr>
      <w:lang w:eastAsia="en-US"/>
    </w:rPr>
  </w:style>
  <w:style w:type="paragraph" w:styleId="Voettekst">
    <w:name w:val="footer"/>
    <w:basedOn w:val="Standaard"/>
    <w:link w:val="VoettekstChar"/>
    <w:uiPriority w:val="99"/>
    <w:unhideWhenUsed/>
    <w:rsid w:val="00966D14"/>
    <w:pPr>
      <w:tabs>
        <w:tab w:val="center" w:pos="4536"/>
        <w:tab w:val="right" w:pos="9072"/>
      </w:tabs>
    </w:pPr>
  </w:style>
  <w:style w:type="character" w:customStyle="1" w:styleId="VoettekstChar">
    <w:name w:val="Voettekst Char"/>
    <w:basedOn w:val="Standaardalinea-lettertype"/>
    <w:link w:val="Voettekst"/>
    <w:uiPriority w:val="99"/>
    <w:rsid w:val="00966D14"/>
    <w:rPr>
      <w:lang w:eastAsia="en-US"/>
    </w:rPr>
  </w:style>
  <w:style w:type="paragraph" w:customStyle="1" w:styleId="VMHbriefpapiersjabloon">
    <w:name w:val="VMH briefpapier sjabloon"/>
    <w:basedOn w:val="Standaard"/>
    <w:link w:val="VMHbriefpapiersjabloonChar"/>
    <w:qFormat/>
    <w:rsid w:val="00927655"/>
    <w:pPr>
      <w:autoSpaceDE w:val="0"/>
      <w:autoSpaceDN w:val="0"/>
      <w:adjustRightInd w:val="0"/>
      <w:spacing w:line="288" w:lineRule="auto"/>
      <w:ind w:left="1911"/>
      <w:textAlignment w:val="center"/>
    </w:pPr>
    <w:rPr>
      <w:rFonts w:cs="Unit-Regular"/>
      <w:color w:val="000000"/>
      <w:szCs w:val="20"/>
      <w:lang w:eastAsia="nl-NL"/>
    </w:rPr>
  </w:style>
  <w:style w:type="character" w:customStyle="1" w:styleId="VMHbriefpapiersjabloonChar">
    <w:name w:val="VMH briefpapier sjabloon Char"/>
    <w:basedOn w:val="Standaardalinea-lettertype"/>
    <w:link w:val="VMHbriefpapiersjabloon"/>
    <w:rsid w:val="00927655"/>
    <w:rPr>
      <w:rFonts w:ascii="Lexend" w:hAnsi="Lexend" w:cs="Unit-Regular"/>
      <w:color w:val="000000"/>
      <w:sz w:val="20"/>
      <w:szCs w:val="20"/>
    </w:rPr>
  </w:style>
  <w:style w:type="character" w:styleId="Hyperlink">
    <w:name w:val="Hyperlink"/>
    <w:basedOn w:val="Standaardalinea-lettertype"/>
    <w:uiPriority w:val="99"/>
    <w:rsid w:val="00F064D9"/>
    <w:rPr>
      <w:rFonts w:cs="Times New Roman"/>
      <w:color w:val="0000FF"/>
      <w:u w:val="single"/>
    </w:rPr>
  </w:style>
  <w:style w:type="paragraph" w:customStyle="1" w:styleId="HoofdtekstA">
    <w:name w:val="Hoofdtekst A"/>
    <w:rsid w:val="00F064D9"/>
    <w:pPr>
      <w:pBdr>
        <w:top w:val="nil"/>
        <w:left w:val="nil"/>
        <w:bottom w:val="nil"/>
        <w:right w:val="nil"/>
        <w:between w:val="nil"/>
        <w:bar w:val="nil"/>
      </w:pBdr>
      <w:spacing w:line="240" w:lineRule="auto"/>
      <w:ind w:firstLine="0"/>
    </w:pPr>
    <w:rPr>
      <w:rFonts w:ascii="Helvetica" w:eastAsia="Arial Unicode MS" w:hAnsi="Arial Unicode MS"/>
      <w:color w:val="000000"/>
      <w:szCs w:val="22"/>
      <w:u w:color="000000"/>
      <w:bdr w:val="nil"/>
    </w:rPr>
  </w:style>
  <w:style w:type="paragraph" w:styleId="Lijstalinea">
    <w:name w:val="List Paragraph"/>
    <w:basedOn w:val="Standaard"/>
    <w:qFormat/>
    <w:rsid w:val="00FF1592"/>
    <w:pPr>
      <w:ind w:left="720"/>
      <w:contextualSpacing/>
    </w:pPr>
    <w:rPr>
      <w:rFonts w:ascii="Calibri" w:eastAsia="Times New Roman" w:hAnsi="Calibri" w:cs="Times New Roman"/>
      <w:lang w:eastAsia="nl-NL"/>
    </w:rPr>
  </w:style>
  <w:style w:type="paragraph" w:customStyle="1" w:styleId="Tekstblok">
    <w:name w:val="Tekstblok"/>
    <w:basedOn w:val="Standaard"/>
    <w:rsid w:val="005F4DA1"/>
    <w:pPr>
      <w:widowControl w:val="0"/>
      <w:suppressAutoHyphens/>
      <w:spacing w:after="120"/>
    </w:pPr>
    <w:rPr>
      <w:rFonts w:ascii="Times New Roman" w:eastAsia="SimSun" w:hAnsi="Times New Roman" w:cs="Mangal"/>
      <w:color w:val="00000A"/>
      <w:sz w:val="24"/>
      <w:lang w:eastAsia="zh-CN" w:bidi="hi-IN"/>
    </w:rPr>
  </w:style>
  <w:style w:type="character" w:styleId="Nadruk">
    <w:name w:val="Emphasis"/>
    <w:uiPriority w:val="20"/>
    <w:qFormat/>
    <w:rsid w:val="00596FAD"/>
    <w:rPr>
      <w:i/>
      <w:iCs/>
    </w:rPr>
  </w:style>
  <w:style w:type="paragraph" w:customStyle="1" w:styleId="Default">
    <w:name w:val="Default"/>
    <w:rsid w:val="002D373E"/>
    <w:pPr>
      <w:autoSpaceDE w:val="0"/>
      <w:autoSpaceDN w:val="0"/>
      <w:adjustRightInd w:val="0"/>
      <w:spacing w:line="240" w:lineRule="auto"/>
      <w:ind w:firstLine="0"/>
    </w:pPr>
    <w:rPr>
      <w:rFonts w:ascii="Arial" w:eastAsiaTheme="minorHAnsi" w:hAnsi="Arial" w:cs="Arial"/>
      <w:color w:val="000000"/>
      <w:sz w:val="24"/>
      <w:lang w:eastAsia="en-US"/>
    </w:rPr>
  </w:style>
  <w:style w:type="paragraph" w:customStyle="1" w:styleId="Hoofdtekst">
    <w:name w:val="Hoofdtekst"/>
    <w:rsid w:val="00106062"/>
    <w:pPr>
      <w:pBdr>
        <w:top w:val="nil"/>
        <w:left w:val="nil"/>
        <w:bottom w:val="nil"/>
        <w:right w:val="nil"/>
        <w:between w:val="nil"/>
        <w:bar w:val="nil"/>
      </w:pBdr>
      <w:spacing w:line="240" w:lineRule="auto"/>
      <w:ind w:firstLine="0"/>
    </w:pPr>
    <w:rPr>
      <w:rFonts w:ascii="Helvetica Neue" w:eastAsia="Arial Unicode MS" w:hAnsi="Helvetica Neue"/>
      <w:color w:val="000000"/>
      <w:szCs w:val="22"/>
      <w:bdr w:val="nil"/>
      <w14:textOutline w14:w="0" w14:cap="flat" w14:cmpd="sng" w14:algn="ctr">
        <w14:noFill/>
        <w14:prstDash w14:val="solid"/>
        <w14:bevel/>
      </w14:textOutline>
    </w:rPr>
  </w:style>
  <w:style w:type="paragraph" w:customStyle="1" w:styleId="Koptekstrood">
    <w:name w:val="Koptekst rood"/>
    <w:next w:val="Hoofdtekst"/>
    <w:rsid w:val="00106062"/>
    <w:pPr>
      <w:keepNext/>
      <w:pBdr>
        <w:top w:val="nil"/>
        <w:left w:val="nil"/>
        <w:bottom w:val="nil"/>
        <w:right w:val="nil"/>
        <w:between w:val="nil"/>
        <w:bar w:val="nil"/>
      </w:pBdr>
      <w:spacing w:line="240" w:lineRule="auto"/>
      <w:ind w:firstLine="0"/>
      <w:outlineLvl w:val="1"/>
    </w:pPr>
    <w:rPr>
      <w:rFonts w:ascii="Helvetica Neue" w:eastAsia="Helvetica Neue" w:hAnsi="Helvetica Neue" w:cs="Helvetica Neue"/>
      <w:b/>
      <w:bCs/>
      <w:color w:val="EE220C"/>
      <w:sz w:val="32"/>
      <w:szCs w:val="32"/>
      <w:bdr w:val="nil"/>
      <w14:textOutline w14:w="0" w14:cap="flat" w14:cmpd="sng" w14:algn="ctr">
        <w14:noFill/>
        <w14:prstDash w14:val="solid"/>
        <w14:bevel/>
      </w14:textOutline>
    </w:rPr>
  </w:style>
  <w:style w:type="character" w:styleId="Onopgelostemelding">
    <w:name w:val="Unresolved Mention"/>
    <w:basedOn w:val="Standaardalinea-lettertype"/>
    <w:uiPriority w:val="99"/>
    <w:semiHidden/>
    <w:unhideWhenUsed/>
    <w:rsid w:val="00155FBF"/>
    <w:rPr>
      <w:color w:val="605E5C"/>
      <w:shd w:val="clear" w:color="auto" w:fill="E1DFDD"/>
    </w:rPr>
  </w:style>
  <w:style w:type="paragraph" w:styleId="Normaalweb">
    <w:name w:val="Normal (Web)"/>
    <w:basedOn w:val="Standaard"/>
    <w:uiPriority w:val="99"/>
    <w:unhideWhenUsed/>
    <w:rsid w:val="00CC7CE3"/>
    <w:pPr>
      <w:spacing w:before="100" w:beforeAutospacing="1" w:after="100" w:afterAutospacing="1"/>
    </w:pPr>
    <w:rPr>
      <w:rFonts w:ascii="Times New Roman" w:eastAsia="Times New Roman" w:hAnsi="Times New Roman" w:cs="Times New Roman"/>
      <w:sz w:val="24"/>
      <w:lang w:eastAsia="nl-NL"/>
    </w:rPr>
  </w:style>
  <w:style w:type="character" w:styleId="Verwijzingopmerking">
    <w:name w:val="annotation reference"/>
    <w:basedOn w:val="Standaardalinea-lettertype"/>
    <w:uiPriority w:val="99"/>
    <w:semiHidden/>
    <w:unhideWhenUsed/>
    <w:rsid w:val="00CC7CE3"/>
    <w:rPr>
      <w:sz w:val="16"/>
      <w:szCs w:val="16"/>
    </w:rPr>
  </w:style>
  <w:style w:type="paragraph" w:customStyle="1" w:styleId="VDB1">
    <w:name w:val="VDB_1"/>
    <w:basedOn w:val="Standaard"/>
    <w:next w:val="VDB2"/>
    <w:qFormat/>
    <w:rsid w:val="00CC7CE3"/>
    <w:pPr>
      <w:keepNext/>
      <w:numPr>
        <w:ilvl w:val="3"/>
        <w:numId w:val="8"/>
      </w:numPr>
      <w:suppressAutoHyphens/>
      <w:spacing w:before="240" w:after="120" w:line="336" w:lineRule="auto"/>
      <w:outlineLvl w:val="0"/>
    </w:pPr>
    <w:rPr>
      <w:rFonts w:ascii="Verdana" w:eastAsia="Times New Roman" w:hAnsi="Verdana" w:cs="Times New Roman"/>
      <w:b/>
      <w:caps/>
      <w:sz w:val="18"/>
      <w:szCs w:val="22"/>
    </w:rPr>
  </w:style>
  <w:style w:type="paragraph" w:customStyle="1" w:styleId="VDB2">
    <w:name w:val="VDB_2"/>
    <w:basedOn w:val="Standaard"/>
    <w:qFormat/>
    <w:rsid w:val="00CC7CE3"/>
    <w:pPr>
      <w:numPr>
        <w:ilvl w:val="4"/>
        <w:numId w:val="8"/>
      </w:numPr>
      <w:suppressAutoHyphens/>
      <w:spacing w:after="120" w:line="336" w:lineRule="auto"/>
      <w:outlineLvl w:val="1"/>
    </w:pPr>
    <w:rPr>
      <w:rFonts w:ascii="Verdana" w:eastAsia="Times New Roman" w:hAnsi="Verdana" w:cs="Times New Roman"/>
      <w:sz w:val="18"/>
      <w:szCs w:val="22"/>
    </w:rPr>
  </w:style>
  <w:style w:type="paragraph" w:customStyle="1" w:styleId="VDB3">
    <w:name w:val="VDB_3"/>
    <w:basedOn w:val="Standaard"/>
    <w:autoRedefine/>
    <w:qFormat/>
    <w:rsid w:val="00CC7CE3"/>
    <w:pPr>
      <w:numPr>
        <w:ilvl w:val="5"/>
        <w:numId w:val="8"/>
      </w:numPr>
      <w:suppressAutoHyphens/>
      <w:spacing w:after="120" w:line="336" w:lineRule="auto"/>
      <w:outlineLvl w:val="2"/>
    </w:pPr>
    <w:rPr>
      <w:rFonts w:ascii="Verdana" w:eastAsia="Times New Roman" w:hAnsi="Verdana" w:cs="Times New Roman"/>
      <w:sz w:val="18"/>
      <w:szCs w:val="22"/>
    </w:rPr>
  </w:style>
  <w:style w:type="paragraph" w:customStyle="1" w:styleId="VDB4">
    <w:name w:val="VDB_4"/>
    <w:basedOn w:val="Standaard"/>
    <w:qFormat/>
    <w:rsid w:val="00CC7CE3"/>
    <w:pPr>
      <w:numPr>
        <w:ilvl w:val="6"/>
        <w:numId w:val="8"/>
      </w:numPr>
      <w:suppressAutoHyphens/>
      <w:spacing w:after="120" w:line="336" w:lineRule="auto"/>
      <w:outlineLvl w:val="3"/>
    </w:pPr>
    <w:rPr>
      <w:rFonts w:ascii="Verdana" w:eastAsia="Times New Roman" w:hAnsi="Verdana" w:cs="Times New Roman"/>
      <w:sz w:val="18"/>
      <w:szCs w:val="22"/>
    </w:rPr>
  </w:style>
  <w:style w:type="paragraph" w:customStyle="1" w:styleId="VDB5">
    <w:name w:val="VDB_5"/>
    <w:basedOn w:val="Standaard"/>
    <w:rsid w:val="00CC7CE3"/>
    <w:pPr>
      <w:numPr>
        <w:ilvl w:val="7"/>
        <w:numId w:val="8"/>
      </w:numPr>
      <w:tabs>
        <w:tab w:val="clear" w:pos="1843"/>
        <w:tab w:val="num" w:pos="360"/>
      </w:tabs>
      <w:suppressAutoHyphens/>
      <w:spacing w:after="120" w:line="336" w:lineRule="auto"/>
      <w:ind w:left="0" w:firstLine="0"/>
      <w:outlineLvl w:val="4"/>
    </w:pPr>
    <w:rPr>
      <w:rFonts w:ascii="Verdana" w:eastAsia="Times New Roman" w:hAnsi="Verdana" w:cs="Times New Roman"/>
      <w:sz w:val="18"/>
      <w:szCs w:val="22"/>
    </w:rPr>
  </w:style>
  <w:style w:type="paragraph" w:customStyle="1" w:styleId="VDB6">
    <w:name w:val="VDB_6"/>
    <w:basedOn w:val="Standaard"/>
    <w:autoRedefine/>
    <w:rsid w:val="00CC7CE3"/>
    <w:pPr>
      <w:numPr>
        <w:ilvl w:val="8"/>
        <w:numId w:val="8"/>
      </w:numPr>
      <w:suppressAutoHyphens/>
      <w:spacing w:after="120" w:line="336" w:lineRule="auto"/>
      <w:outlineLvl w:val="5"/>
    </w:pPr>
    <w:rPr>
      <w:rFonts w:ascii="Verdana" w:eastAsia="Times New Roman" w:hAnsi="Verdana" w:cs="Times New Roman"/>
      <w:sz w:val="18"/>
      <w:szCs w:val="22"/>
    </w:rPr>
  </w:style>
  <w:style w:type="paragraph" w:customStyle="1" w:styleId="VDBHeadingSchedulePart">
    <w:name w:val="VDB_Heading_Schedule_Part"/>
    <w:basedOn w:val="Standaard"/>
    <w:next w:val="Standaard"/>
    <w:rsid w:val="00CC7CE3"/>
    <w:pPr>
      <w:keepNext/>
      <w:numPr>
        <w:ilvl w:val="2"/>
        <w:numId w:val="8"/>
      </w:numPr>
      <w:suppressAutoHyphens/>
      <w:spacing w:before="360" w:after="240" w:line="336" w:lineRule="auto"/>
      <w:jc w:val="center"/>
      <w:outlineLvl w:val="2"/>
    </w:pPr>
    <w:rPr>
      <w:rFonts w:ascii="Verdana" w:eastAsia="Times New Roman" w:hAnsi="Verdana" w:cs="Times New Roman"/>
      <w:b/>
      <w:sz w:val="18"/>
      <w:szCs w:val="22"/>
    </w:rPr>
  </w:style>
  <w:style w:type="numbering" w:customStyle="1" w:styleId="VDBList">
    <w:name w:val="VDB_List"/>
    <w:basedOn w:val="Geenlijst"/>
    <w:rsid w:val="00CC7CE3"/>
    <w:pPr>
      <w:numPr>
        <w:numId w:val="8"/>
      </w:numPr>
    </w:pPr>
  </w:style>
  <w:style w:type="paragraph" w:customStyle="1" w:styleId="VDBHeadingAnnex">
    <w:name w:val="VDB_Heading_Annex"/>
    <w:basedOn w:val="VDBHeadingSchedule"/>
    <w:next w:val="Standaard"/>
    <w:qFormat/>
    <w:rsid w:val="00CC7CE3"/>
    <w:pPr>
      <w:numPr>
        <w:ilvl w:val="1"/>
      </w:numPr>
      <w:outlineLvl w:val="1"/>
    </w:pPr>
  </w:style>
  <w:style w:type="paragraph" w:customStyle="1" w:styleId="VDBHeadingSchedule">
    <w:name w:val="VDB_Heading_Schedule"/>
    <w:basedOn w:val="Standaard"/>
    <w:next w:val="Standaard"/>
    <w:rsid w:val="00CC7CE3"/>
    <w:pPr>
      <w:pageBreakBefore/>
      <w:numPr>
        <w:numId w:val="8"/>
      </w:numPr>
      <w:tabs>
        <w:tab w:val="left" w:pos="567"/>
        <w:tab w:val="left" w:pos="1701"/>
      </w:tabs>
      <w:suppressAutoHyphens/>
      <w:spacing w:after="600" w:line="336" w:lineRule="auto"/>
      <w:jc w:val="center"/>
      <w:outlineLvl w:val="0"/>
    </w:pPr>
    <w:rPr>
      <w:rFonts w:ascii="Verdana" w:eastAsia="Times New Roman" w:hAnsi="Verdana" w:cs="Times New Roman"/>
      <w:b/>
      <w:bCs/>
      <w:sz w:val="18"/>
      <w:szCs w:val="22"/>
    </w:rPr>
  </w:style>
  <w:style w:type="paragraph" w:styleId="Tekstzonderopmaak">
    <w:name w:val="Plain Text"/>
    <w:basedOn w:val="Standaard"/>
    <w:link w:val="TekstzonderopmaakChar"/>
    <w:uiPriority w:val="99"/>
    <w:semiHidden/>
    <w:unhideWhenUsed/>
    <w:rsid w:val="00E47F39"/>
    <w:rPr>
      <w:rFonts w:ascii="Calibri" w:eastAsia="Times New Roman" w:hAnsi="Calibri" w:cs="Calibri"/>
      <w:szCs w:val="21"/>
      <w:lang w:eastAsia="nl-NL"/>
    </w:rPr>
  </w:style>
  <w:style w:type="character" w:customStyle="1" w:styleId="TekstzonderopmaakChar">
    <w:name w:val="Tekst zonder opmaak Char"/>
    <w:basedOn w:val="Standaardalinea-lettertype"/>
    <w:link w:val="Tekstzonderopmaak"/>
    <w:uiPriority w:val="99"/>
    <w:semiHidden/>
    <w:rsid w:val="00E47F39"/>
    <w:rPr>
      <w:rFonts w:ascii="Calibri" w:eastAsia="Times New Roman" w:hAnsi="Calibri" w:cs="Calibri"/>
      <w:szCs w:val="21"/>
    </w:rPr>
  </w:style>
  <w:style w:type="character" w:styleId="Zwaar">
    <w:name w:val="Strong"/>
    <w:basedOn w:val="Standaardalinea-lettertype"/>
    <w:uiPriority w:val="22"/>
    <w:qFormat/>
    <w:rsid w:val="004A3E97"/>
    <w:rPr>
      <w:b/>
      <w:bCs/>
    </w:rPr>
  </w:style>
  <w:style w:type="paragraph" w:styleId="Revisie">
    <w:name w:val="Revision"/>
    <w:hidden/>
    <w:uiPriority w:val="99"/>
    <w:semiHidden/>
    <w:rsid w:val="00B46CEC"/>
    <w:pPr>
      <w:spacing w:line="240" w:lineRule="auto"/>
      <w:ind w:firstLine="0"/>
    </w:pPr>
    <w:rPr>
      <w:rFonts w:ascii="Lexend" w:hAnsi="Lexend"/>
      <w:sz w:val="20"/>
      <w:lang w:eastAsia="en-US"/>
    </w:rPr>
  </w:style>
  <w:style w:type="paragraph" w:styleId="Tekstopmerking">
    <w:name w:val="annotation text"/>
    <w:basedOn w:val="Standaard"/>
    <w:link w:val="TekstopmerkingChar"/>
    <w:uiPriority w:val="99"/>
    <w:unhideWhenUsed/>
    <w:rsid w:val="00545BF4"/>
    <w:rPr>
      <w:szCs w:val="20"/>
    </w:rPr>
  </w:style>
  <w:style w:type="character" w:customStyle="1" w:styleId="TekstopmerkingChar">
    <w:name w:val="Tekst opmerking Char"/>
    <w:basedOn w:val="Standaardalinea-lettertype"/>
    <w:link w:val="Tekstopmerking"/>
    <w:uiPriority w:val="99"/>
    <w:rsid w:val="00545BF4"/>
    <w:rPr>
      <w:rFonts w:ascii="Lexend" w:hAnsi="Lexend"/>
      <w:sz w:val="20"/>
      <w:szCs w:val="20"/>
      <w:lang w:eastAsia="en-US"/>
    </w:rPr>
  </w:style>
  <w:style w:type="paragraph" w:styleId="Onderwerpvanopmerking">
    <w:name w:val="annotation subject"/>
    <w:basedOn w:val="Tekstopmerking"/>
    <w:next w:val="Tekstopmerking"/>
    <w:link w:val="OnderwerpvanopmerkingChar"/>
    <w:uiPriority w:val="99"/>
    <w:semiHidden/>
    <w:unhideWhenUsed/>
    <w:rsid w:val="00545BF4"/>
    <w:rPr>
      <w:b/>
      <w:bCs/>
    </w:rPr>
  </w:style>
  <w:style w:type="character" w:customStyle="1" w:styleId="OnderwerpvanopmerkingChar">
    <w:name w:val="Onderwerp van opmerking Char"/>
    <w:basedOn w:val="TekstopmerkingChar"/>
    <w:link w:val="Onderwerpvanopmerking"/>
    <w:uiPriority w:val="99"/>
    <w:semiHidden/>
    <w:rsid w:val="00545BF4"/>
    <w:rPr>
      <w:rFonts w:ascii="Lexend" w:hAnsi="Lexend"/>
      <w:b/>
      <w:bCs/>
      <w:sz w:val="20"/>
      <w:szCs w:val="20"/>
      <w:lang w:eastAsia="en-US"/>
    </w:rPr>
  </w:style>
  <w:style w:type="paragraph" w:styleId="Bijschrift">
    <w:name w:val="caption"/>
    <w:basedOn w:val="Standaard"/>
    <w:next w:val="Standaard"/>
    <w:uiPriority w:val="35"/>
    <w:unhideWhenUsed/>
    <w:qFormat/>
    <w:rsid w:val="00432A11"/>
    <w:pPr>
      <w:spacing w:after="200"/>
    </w:pPr>
    <w:rPr>
      <w:i/>
      <w:iCs/>
      <w:color w:val="1F497D" w:themeColor="text2"/>
      <w:sz w:val="18"/>
      <w:szCs w:val="18"/>
    </w:rPr>
  </w:style>
  <w:style w:type="character" w:customStyle="1" w:styleId="normaltextrun">
    <w:name w:val="normaltextrun"/>
    <w:basedOn w:val="Standaardalinea-lettertype"/>
    <w:rsid w:val="005832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840961">
      <w:bodyDiv w:val="1"/>
      <w:marLeft w:val="0"/>
      <w:marRight w:val="0"/>
      <w:marTop w:val="0"/>
      <w:marBottom w:val="0"/>
      <w:divBdr>
        <w:top w:val="none" w:sz="0" w:space="0" w:color="auto"/>
        <w:left w:val="none" w:sz="0" w:space="0" w:color="auto"/>
        <w:bottom w:val="none" w:sz="0" w:space="0" w:color="auto"/>
        <w:right w:val="none" w:sz="0" w:space="0" w:color="auto"/>
      </w:divBdr>
    </w:div>
    <w:div w:id="705450308">
      <w:bodyDiv w:val="1"/>
      <w:marLeft w:val="0"/>
      <w:marRight w:val="0"/>
      <w:marTop w:val="0"/>
      <w:marBottom w:val="0"/>
      <w:divBdr>
        <w:top w:val="none" w:sz="0" w:space="0" w:color="auto"/>
        <w:left w:val="none" w:sz="0" w:space="0" w:color="auto"/>
        <w:bottom w:val="none" w:sz="0" w:space="0" w:color="auto"/>
        <w:right w:val="none" w:sz="0" w:space="0" w:color="auto"/>
      </w:divBdr>
      <w:divsChild>
        <w:div w:id="672681065">
          <w:marLeft w:val="0"/>
          <w:marRight w:val="0"/>
          <w:marTop w:val="100"/>
          <w:marBottom w:val="100"/>
          <w:divBdr>
            <w:top w:val="none" w:sz="0" w:space="0" w:color="auto"/>
            <w:left w:val="none" w:sz="0" w:space="0" w:color="auto"/>
            <w:bottom w:val="none" w:sz="0" w:space="0" w:color="auto"/>
            <w:right w:val="none" w:sz="0" w:space="0" w:color="auto"/>
          </w:divBdr>
          <w:divsChild>
            <w:div w:id="1929077291">
              <w:marLeft w:val="0"/>
              <w:marRight w:val="0"/>
              <w:marTop w:val="0"/>
              <w:marBottom w:val="0"/>
              <w:divBdr>
                <w:top w:val="none" w:sz="0" w:space="0" w:color="auto"/>
                <w:left w:val="none" w:sz="0" w:space="0" w:color="auto"/>
                <w:bottom w:val="none" w:sz="0" w:space="0" w:color="auto"/>
                <w:right w:val="none" w:sz="0" w:space="0" w:color="auto"/>
              </w:divBdr>
              <w:divsChild>
                <w:div w:id="88599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168865">
      <w:bodyDiv w:val="1"/>
      <w:marLeft w:val="0"/>
      <w:marRight w:val="0"/>
      <w:marTop w:val="0"/>
      <w:marBottom w:val="0"/>
      <w:divBdr>
        <w:top w:val="none" w:sz="0" w:space="0" w:color="auto"/>
        <w:left w:val="none" w:sz="0" w:space="0" w:color="auto"/>
        <w:bottom w:val="none" w:sz="0" w:space="0" w:color="auto"/>
        <w:right w:val="none" w:sz="0" w:space="0" w:color="auto"/>
      </w:divBdr>
    </w:div>
    <w:div w:id="930431539">
      <w:bodyDiv w:val="1"/>
      <w:marLeft w:val="0"/>
      <w:marRight w:val="0"/>
      <w:marTop w:val="0"/>
      <w:marBottom w:val="0"/>
      <w:divBdr>
        <w:top w:val="none" w:sz="0" w:space="0" w:color="auto"/>
        <w:left w:val="none" w:sz="0" w:space="0" w:color="auto"/>
        <w:bottom w:val="none" w:sz="0" w:space="0" w:color="auto"/>
        <w:right w:val="none" w:sz="0" w:space="0" w:color="auto"/>
      </w:divBdr>
    </w:div>
    <w:div w:id="1122722920">
      <w:bodyDiv w:val="1"/>
      <w:marLeft w:val="0"/>
      <w:marRight w:val="0"/>
      <w:marTop w:val="0"/>
      <w:marBottom w:val="0"/>
      <w:divBdr>
        <w:top w:val="none" w:sz="0" w:space="0" w:color="auto"/>
        <w:left w:val="none" w:sz="0" w:space="0" w:color="auto"/>
        <w:bottom w:val="none" w:sz="0" w:space="0" w:color="auto"/>
        <w:right w:val="none" w:sz="0" w:space="0" w:color="auto"/>
      </w:divBdr>
    </w:div>
    <w:div w:id="1571385168">
      <w:bodyDiv w:val="1"/>
      <w:marLeft w:val="0"/>
      <w:marRight w:val="0"/>
      <w:marTop w:val="0"/>
      <w:marBottom w:val="0"/>
      <w:divBdr>
        <w:top w:val="none" w:sz="0" w:space="0" w:color="auto"/>
        <w:left w:val="none" w:sz="0" w:space="0" w:color="auto"/>
        <w:bottom w:val="none" w:sz="0" w:space="0" w:color="auto"/>
        <w:right w:val="none" w:sz="0" w:space="0" w:color="auto"/>
      </w:divBdr>
    </w:div>
    <w:div w:id="1604916232">
      <w:bodyDiv w:val="1"/>
      <w:marLeft w:val="0"/>
      <w:marRight w:val="0"/>
      <w:marTop w:val="0"/>
      <w:marBottom w:val="0"/>
      <w:divBdr>
        <w:top w:val="none" w:sz="0" w:space="0" w:color="auto"/>
        <w:left w:val="none" w:sz="0" w:space="0" w:color="auto"/>
        <w:bottom w:val="none" w:sz="0" w:space="0" w:color="auto"/>
        <w:right w:val="none" w:sz="0" w:space="0" w:color="auto"/>
      </w:divBdr>
    </w:div>
    <w:div w:id="1695769237">
      <w:bodyDiv w:val="1"/>
      <w:marLeft w:val="0"/>
      <w:marRight w:val="0"/>
      <w:marTop w:val="0"/>
      <w:marBottom w:val="0"/>
      <w:divBdr>
        <w:top w:val="none" w:sz="0" w:space="0" w:color="auto"/>
        <w:left w:val="none" w:sz="0" w:space="0" w:color="auto"/>
        <w:bottom w:val="none" w:sz="0" w:space="0" w:color="auto"/>
        <w:right w:val="none" w:sz="0" w:space="0" w:color="auto"/>
      </w:divBdr>
    </w:div>
    <w:div w:id="1723405006">
      <w:bodyDiv w:val="1"/>
      <w:marLeft w:val="0"/>
      <w:marRight w:val="0"/>
      <w:marTop w:val="0"/>
      <w:marBottom w:val="0"/>
      <w:divBdr>
        <w:top w:val="none" w:sz="0" w:space="0" w:color="auto"/>
        <w:left w:val="none" w:sz="0" w:space="0" w:color="auto"/>
        <w:bottom w:val="none" w:sz="0" w:space="0" w:color="auto"/>
        <w:right w:val="none" w:sz="0" w:space="0" w:color="auto"/>
      </w:divBdr>
    </w:div>
    <w:div w:id="1962228315">
      <w:bodyDiv w:val="1"/>
      <w:marLeft w:val="0"/>
      <w:marRight w:val="0"/>
      <w:marTop w:val="0"/>
      <w:marBottom w:val="0"/>
      <w:divBdr>
        <w:top w:val="none" w:sz="0" w:space="0" w:color="auto"/>
        <w:left w:val="none" w:sz="0" w:space="0" w:color="auto"/>
        <w:bottom w:val="none" w:sz="0" w:space="0" w:color="auto"/>
        <w:right w:val="none" w:sz="0" w:space="0" w:color="auto"/>
      </w:divBdr>
    </w:div>
    <w:div w:id="1990090641">
      <w:bodyDiv w:val="1"/>
      <w:marLeft w:val="0"/>
      <w:marRight w:val="0"/>
      <w:marTop w:val="0"/>
      <w:marBottom w:val="0"/>
      <w:divBdr>
        <w:top w:val="none" w:sz="0" w:space="0" w:color="auto"/>
        <w:left w:val="none" w:sz="0" w:space="0" w:color="auto"/>
        <w:bottom w:val="none" w:sz="0" w:space="0" w:color="auto"/>
        <w:right w:val="none" w:sz="0" w:space="0" w:color="auto"/>
      </w:divBdr>
      <w:divsChild>
        <w:div w:id="559168187">
          <w:marLeft w:val="0"/>
          <w:marRight w:val="0"/>
          <w:marTop w:val="100"/>
          <w:marBottom w:val="100"/>
          <w:divBdr>
            <w:top w:val="none" w:sz="0" w:space="0" w:color="auto"/>
            <w:left w:val="none" w:sz="0" w:space="0" w:color="auto"/>
            <w:bottom w:val="none" w:sz="0" w:space="0" w:color="auto"/>
            <w:right w:val="none" w:sz="0" w:space="0" w:color="auto"/>
          </w:divBdr>
          <w:divsChild>
            <w:div w:id="1911698280">
              <w:marLeft w:val="0"/>
              <w:marRight w:val="0"/>
              <w:marTop w:val="0"/>
              <w:marBottom w:val="0"/>
              <w:divBdr>
                <w:top w:val="none" w:sz="0" w:space="0" w:color="auto"/>
                <w:left w:val="none" w:sz="0" w:space="0" w:color="auto"/>
                <w:bottom w:val="none" w:sz="0" w:space="0" w:color="auto"/>
                <w:right w:val="none" w:sz="0" w:space="0" w:color="auto"/>
              </w:divBdr>
              <w:divsChild>
                <w:div w:id="110172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41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www.verweymuseumhaarlem.n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3.jpeg"/><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hyperlink" Target="mailto:marcom@museumhaarlem.n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www.verweymuseumhaarlem.nl/pe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thema">
  <a:themeElements>
    <a:clrScheme name="MH basis #EE483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KeywordTaxHTField xmlns="113ac438-9b96-4695-9215-a9d05d5a3377">
      <Terms xmlns="http://schemas.microsoft.com/office/infopath/2007/PartnerControls"/>
    </TaxKeywordTaxHTField>
    <TaxCatchAll xmlns="113ac438-9b96-4695-9215-a9d05d5a3377" xsi:nil="true"/>
    <lcf76f155ced4ddcb4097134ff3c332f xmlns="1c09ffd4-ec74-4ba0-8a86-1f5b494826fb">
      <Terms xmlns="http://schemas.microsoft.com/office/infopath/2007/PartnerControls"/>
    </lcf76f155ced4ddcb4097134ff3c332f>
    <_Flow_SignoffStatus xmlns="1c09ffd4-ec74-4ba0-8a86-1f5b494826f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BD5A383D0D9B04E83597281DB3E51D8" ma:contentTypeVersion="23" ma:contentTypeDescription="Een nieuw document maken." ma:contentTypeScope="" ma:versionID="7687ee1fc79631d57f9e6b6c28b12e93">
  <xsd:schema xmlns:xsd="http://www.w3.org/2001/XMLSchema" xmlns:xs="http://www.w3.org/2001/XMLSchema" xmlns:p="http://schemas.microsoft.com/office/2006/metadata/properties" xmlns:ns2="1c09ffd4-ec74-4ba0-8a86-1f5b494826fb" xmlns:ns3="113ac438-9b96-4695-9215-a9d05d5a3377" targetNamespace="http://schemas.microsoft.com/office/2006/metadata/properties" ma:root="true" ma:fieldsID="6b85d7d3f2158d1e40fe903f82c4147a" ns2:_="" ns3:_="">
    <xsd:import namespace="1c09ffd4-ec74-4ba0-8a86-1f5b494826fb"/>
    <xsd:import namespace="113ac438-9b96-4695-9215-a9d05d5a337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2:MediaLengthInSeconds" minOccurs="0"/>
                <xsd:element ref="ns3:SharedWithUsers" minOccurs="0"/>
                <xsd:element ref="ns3:SharedWithDetails" minOccurs="0"/>
                <xsd:element ref="ns3:TaxCatchAll" minOccurs="0"/>
                <xsd:element ref="ns2:lcf76f155ced4ddcb4097134ff3c332f" minOccurs="0"/>
                <xsd:element ref="ns3:TaxKeywordTaxHTField"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09ffd4-ec74-4ba0-8a86-1f5b494826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524281db-b882-4085-8fc5-b98d7fca4017" ma:termSetId="09814cd3-568e-fe90-9814-8d621ff8fb84" ma:anchorId="fba54fb3-c3e1-fe81-a776-ca4b69148c4d" ma:open="true" ma:isKeyword="false">
      <xsd:complexType>
        <xsd:sequence>
          <xsd:element ref="pc:Terms" minOccurs="0" maxOccurs="1"/>
        </xsd:sequence>
      </xsd:complexType>
    </xsd:element>
    <xsd:element name="_Flow_SignoffStatus" ma:index="26" nillable="true" ma:displayName="Afmeldingsstatus" ma:internalName="Afmeldingsstatus">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3ac438-9b96-4695-9215-a9d05d5a3377"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element name="TaxCatchAll" ma:index="21" nillable="true" ma:displayName="Taxonomy Catch All Column" ma:hidden="true" ma:list="{38bd6ee4-93ac-4765-adec-fe892a8b973c}" ma:internalName="TaxCatchAll" ma:showField="CatchAllData" ma:web="113ac438-9b96-4695-9215-a9d05d5a3377">
      <xsd:complexType>
        <xsd:complexContent>
          <xsd:extension base="dms:MultiChoiceLookup">
            <xsd:sequence>
              <xsd:element name="Value" type="dms:Lookup" maxOccurs="unbounded" minOccurs="0" nillable="true"/>
            </xsd:sequence>
          </xsd:extension>
        </xsd:complexContent>
      </xsd:complexType>
    </xsd:element>
    <xsd:element name="TaxKeywordTaxHTField" ma:index="25" nillable="true" ma:taxonomy="true" ma:internalName="TaxKeywordTaxHTField" ma:taxonomyFieldName="TaxKeyword" ma:displayName="Ondernemingstrefwoorden" ma:fieldId="{23f27201-bee3-471e-b2e7-b64fd8b7ca38}" ma:taxonomyMulti="true" ma:sspId="524281db-b882-4085-8fc5-b98d7fca4017"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324656-5883-4471-9FA6-6B48D3F7492F}">
  <ds:schemaRefs>
    <ds:schemaRef ds:uri="http://schemas.microsoft.com/office/2006/metadata/properties"/>
    <ds:schemaRef ds:uri="http://schemas.microsoft.com/office/infopath/2007/PartnerControls"/>
    <ds:schemaRef ds:uri="113ac438-9b96-4695-9215-a9d05d5a3377"/>
    <ds:schemaRef ds:uri="1c09ffd4-ec74-4ba0-8a86-1f5b494826fb"/>
  </ds:schemaRefs>
</ds:datastoreItem>
</file>

<file path=customXml/itemProps2.xml><?xml version="1.0" encoding="utf-8"?>
<ds:datastoreItem xmlns:ds="http://schemas.openxmlformats.org/officeDocument/2006/customXml" ds:itemID="{32FA9839-D8D8-4F9A-BF55-76172401E90D}">
  <ds:schemaRefs>
    <ds:schemaRef ds:uri="http://schemas.microsoft.com/sharepoint/v3/contenttype/forms"/>
  </ds:schemaRefs>
</ds:datastoreItem>
</file>

<file path=customXml/itemProps3.xml><?xml version="1.0" encoding="utf-8"?>
<ds:datastoreItem xmlns:ds="http://schemas.openxmlformats.org/officeDocument/2006/customXml" ds:itemID="{26345B7E-F8D6-4FBB-B701-24C28258D0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09ffd4-ec74-4ba0-8a86-1f5b494826fb"/>
    <ds:schemaRef ds:uri="113ac438-9b96-4695-9215-a9d05d5a33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E038EC-C94E-4B63-B656-89B1EB61C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596</Words>
  <Characters>3280</Characters>
  <Application>Microsoft Office Word</Application>
  <DocSecurity>0</DocSecurity>
  <Lines>27</Lines>
  <Paragraphs>7</Paragraphs>
  <ScaleCrop>false</ScaleCrop>
  <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Ingeborg</dc:creator>
  <cp:keywords/>
  <cp:lastModifiedBy>MarCom | Verwey Museum Haarlem</cp:lastModifiedBy>
  <cp:revision>146</cp:revision>
  <cp:lastPrinted>2022-10-04T08:49:00Z</cp:lastPrinted>
  <dcterms:created xsi:type="dcterms:W3CDTF">2024-09-17T10:37:00Z</dcterms:created>
  <dcterms:modified xsi:type="dcterms:W3CDTF">2025-04-23T08:41:00Z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0x0101001BD5A383D0D9B04E83597281DB3E51D8</vt:lpwstr>
  </property>
  <property fmtid="{D5CDD505-2E9C-101B-9397-08002B2CF9AE}" pid="3" name="TaxKeyword">
    <vt:lpwstr/>
  </property>
  <property fmtid="{D5CDD505-2E9C-101B-9397-08002B2CF9AE}" pid="4" name="MediaServiceImageTags">
    <vt:lpwstr/>
  </property>
</Properties>
</file>